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FA769" w14:textId="77777777" w:rsidR="003F713C" w:rsidRDefault="00407429">
      <w:pPr>
        <w:pStyle w:val="Body"/>
        <w:jc w:val="center"/>
        <w:rPr>
          <w:rFonts w:ascii="Arial" w:hAnsi="Arial" w:cs="Arial"/>
          <w:sz w:val="36"/>
        </w:rPr>
      </w:pPr>
      <w:r>
        <w:rPr>
          <w:rFonts w:ascii="Arial" w:hAnsi="Arial" w:cs="Arial"/>
          <w:sz w:val="36"/>
        </w:rPr>
        <w:t>Handelsbetingelser</w:t>
      </w:r>
    </w:p>
    <w:p w14:paraId="3EB61A3F" w14:textId="77777777" w:rsidR="003F713C" w:rsidRDefault="00407429">
      <w:pPr>
        <w:pStyle w:val="Textbody"/>
      </w:pPr>
      <w:r>
        <w:t> </w:t>
      </w:r>
    </w:p>
    <w:p w14:paraId="6B19B814" w14:textId="77777777" w:rsidR="003F713C" w:rsidRDefault="00407429">
      <w:pPr>
        <w:pStyle w:val="Textbody"/>
      </w:pPr>
      <w:r>
        <w:t> </w:t>
      </w:r>
    </w:p>
    <w:p w14:paraId="54B7C542" w14:textId="77777777" w:rsidR="003F713C" w:rsidRDefault="00407429">
      <w:pPr>
        <w:pStyle w:val="Body"/>
        <w:rPr>
          <w:rFonts w:ascii="Arial" w:hAnsi="Arial" w:cs="Arial"/>
          <w:b/>
          <w:color w:val="00000A"/>
          <w:sz w:val="24"/>
          <w:szCs w:val="24"/>
        </w:rPr>
      </w:pPr>
      <w:r>
        <w:rPr>
          <w:rFonts w:ascii="Arial" w:hAnsi="Arial" w:cs="Arial"/>
          <w:b/>
          <w:color w:val="00000A"/>
          <w:sz w:val="24"/>
          <w:szCs w:val="24"/>
        </w:rPr>
        <w:t>Generelle oplysninger</w:t>
      </w:r>
    </w:p>
    <w:p w14:paraId="291767B2" w14:textId="77777777" w:rsidR="003F713C" w:rsidRDefault="00407429">
      <w:pPr>
        <w:pStyle w:val="Body"/>
        <w:rPr>
          <w:rFonts w:hint="eastAsia"/>
        </w:rPr>
      </w:pPr>
      <w:hyperlink r:id="rId6" w:history="1">
        <w:r>
          <w:rPr>
            <w:rStyle w:val="sugarfield"/>
            <w:rFonts w:ascii="Arial" w:hAnsi="Arial" w:cs="Arial"/>
            <w:color w:val="00000A"/>
            <w:sz w:val="24"/>
            <w:szCs w:val="24"/>
          </w:rPr>
          <w:t>Blomstercentret I/S</w:t>
        </w:r>
      </w:hyperlink>
    </w:p>
    <w:p w14:paraId="01F1CEAA" w14:textId="77777777" w:rsidR="003F713C" w:rsidRDefault="00407429">
      <w:pPr>
        <w:pStyle w:val="Body"/>
        <w:rPr>
          <w:rFonts w:ascii="Arial" w:hAnsi="Arial" w:cs="Arial"/>
          <w:color w:val="00000A"/>
          <w:sz w:val="24"/>
          <w:szCs w:val="24"/>
        </w:rPr>
      </w:pPr>
      <w:r>
        <w:rPr>
          <w:rFonts w:ascii="Arial" w:hAnsi="Arial" w:cs="Arial"/>
          <w:color w:val="00000A"/>
          <w:sz w:val="24"/>
          <w:szCs w:val="24"/>
        </w:rPr>
        <w:t>CVR 15934190</w:t>
      </w:r>
    </w:p>
    <w:p w14:paraId="34920FAC" w14:textId="77777777" w:rsidR="003F713C" w:rsidRDefault="00407429">
      <w:pPr>
        <w:pStyle w:val="Body"/>
        <w:rPr>
          <w:rFonts w:ascii="Arial" w:hAnsi="Arial" w:cs="Arial"/>
          <w:color w:val="00000A"/>
          <w:sz w:val="24"/>
          <w:szCs w:val="24"/>
        </w:rPr>
      </w:pPr>
      <w:r>
        <w:rPr>
          <w:rFonts w:ascii="Arial" w:hAnsi="Arial" w:cs="Arial"/>
          <w:color w:val="00000A"/>
          <w:sz w:val="24"/>
          <w:szCs w:val="24"/>
        </w:rPr>
        <w:t>Herningvej 10</w:t>
      </w:r>
      <w:r>
        <w:rPr>
          <w:rFonts w:ascii="Arial" w:hAnsi="Arial" w:cs="Arial"/>
          <w:color w:val="00000A"/>
          <w:sz w:val="24"/>
          <w:szCs w:val="24"/>
        </w:rPr>
        <w:br/>
      </w:r>
      <w:r>
        <w:rPr>
          <w:rFonts w:ascii="Arial" w:hAnsi="Arial" w:cs="Arial"/>
          <w:color w:val="00000A"/>
          <w:sz w:val="24"/>
          <w:szCs w:val="24"/>
        </w:rPr>
        <w:t>4800 Nykøbing F</w:t>
      </w:r>
      <w:r>
        <w:rPr>
          <w:rFonts w:ascii="Arial" w:hAnsi="Arial" w:cs="Arial"/>
          <w:color w:val="00000A"/>
          <w:sz w:val="24"/>
          <w:szCs w:val="24"/>
        </w:rPr>
        <w:br/>
      </w:r>
      <w:r>
        <w:rPr>
          <w:rFonts w:ascii="Arial" w:hAnsi="Arial" w:cs="Arial"/>
          <w:color w:val="00000A"/>
          <w:sz w:val="24"/>
          <w:szCs w:val="24"/>
        </w:rPr>
        <w:t>DENMARK</w:t>
      </w:r>
    </w:p>
    <w:p w14:paraId="62701100" w14:textId="77777777" w:rsidR="003F713C" w:rsidRDefault="00407429">
      <w:pPr>
        <w:pStyle w:val="Body"/>
        <w:rPr>
          <w:rFonts w:ascii="Arial" w:hAnsi="Arial" w:cs="Arial"/>
          <w:color w:val="00000A"/>
          <w:sz w:val="24"/>
          <w:szCs w:val="24"/>
        </w:rPr>
      </w:pPr>
      <w:r>
        <w:rPr>
          <w:rFonts w:ascii="Arial" w:hAnsi="Arial" w:cs="Arial"/>
          <w:color w:val="00000A"/>
          <w:sz w:val="24"/>
          <w:szCs w:val="24"/>
        </w:rPr>
        <w:t>Telefon 5486 0017</w:t>
      </w:r>
    </w:p>
    <w:p w14:paraId="004923D7" w14:textId="77777777" w:rsidR="003F713C" w:rsidRDefault="00407429">
      <w:pPr>
        <w:pStyle w:val="Body"/>
        <w:rPr>
          <w:rFonts w:hint="eastAsia"/>
        </w:rPr>
      </w:pPr>
      <w:hyperlink r:id="rId7" w:history="1">
        <w:r>
          <w:rPr>
            <w:rFonts w:ascii="Arial" w:hAnsi="Arial" w:cs="Arial"/>
            <w:sz w:val="24"/>
            <w:szCs w:val="24"/>
          </w:rPr>
          <w:t>mail@blomstercentret.dk</w:t>
        </w:r>
      </w:hyperlink>
      <w:r>
        <w:rPr>
          <w:rFonts w:ascii="Arial" w:hAnsi="Arial" w:cs="Arial"/>
          <w:color w:val="00000A"/>
          <w:sz w:val="24"/>
          <w:szCs w:val="24"/>
        </w:rPr>
        <w:t xml:space="preserve"> – Vi bestræber os på at besvare mails hurtigst muligt, og senest inden 24</w:t>
      </w:r>
      <w:r>
        <w:rPr>
          <w:rFonts w:ascii="Arial" w:hAnsi="Arial" w:cs="Arial"/>
          <w:color w:val="00B050"/>
          <w:sz w:val="24"/>
          <w:szCs w:val="24"/>
        </w:rPr>
        <w:t xml:space="preserve"> </w:t>
      </w:r>
      <w:r>
        <w:rPr>
          <w:rFonts w:ascii="Arial" w:hAnsi="Arial" w:cs="Arial"/>
          <w:color w:val="00000A"/>
          <w:sz w:val="24"/>
          <w:szCs w:val="24"/>
        </w:rPr>
        <w:t>timer i hverdage.</w:t>
      </w:r>
    </w:p>
    <w:p w14:paraId="10F0A5BB" w14:textId="77777777" w:rsidR="003F713C" w:rsidRDefault="00407429">
      <w:pPr>
        <w:pStyle w:val="Overskrift1"/>
        <w:shd w:val="clear" w:color="auto" w:fill="FFFFFF"/>
        <w:spacing w:before="161" w:after="161"/>
        <w:rPr>
          <w:rFonts w:ascii="Arial" w:hAnsi="Arial" w:cs="Arial"/>
          <w:b/>
          <w:bCs/>
          <w:color w:val="00000A"/>
          <w:sz w:val="24"/>
          <w:szCs w:val="24"/>
        </w:rPr>
      </w:pPr>
      <w:r>
        <w:rPr>
          <w:rFonts w:ascii="Arial" w:hAnsi="Arial" w:cs="Arial"/>
          <w:b/>
          <w:bCs/>
          <w:color w:val="00000A"/>
          <w:sz w:val="24"/>
          <w:szCs w:val="24"/>
        </w:rPr>
        <w:t>Sikker betaling</w:t>
      </w:r>
    </w:p>
    <w:p w14:paraId="7B12BA5E" w14:textId="77777777" w:rsidR="003F713C" w:rsidRDefault="00407429">
      <w:pPr>
        <w:pStyle w:val="NormalWeb"/>
        <w:shd w:val="clear" w:color="auto" w:fill="FFFFFF"/>
        <w:spacing w:before="240" w:after="240"/>
        <w:rPr>
          <w:rFonts w:ascii="Arial" w:hAnsi="Arial" w:cs="Arial"/>
        </w:rPr>
      </w:pPr>
      <w:r>
        <w:rPr>
          <w:rFonts w:ascii="Arial" w:hAnsi="Arial" w:cs="Arial"/>
        </w:rPr>
        <w:t xml:space="preserve">Når du handler hos Blomstercentret.dk kan du anvende Visa, </w:t>
      </w:r>
      <w:proofErr w:type="spellStart"/>
      <w:r>
        <w:rPr>
          <w:rFonts w:ascii="Arial" w:hAnsi="Arial" w:cs="Arial"/>
        </w:rPr>
        <w:t>Mastercard</w:t>
      </w:r>
      <w:proofErr w:type="spellEnd"/>
      <w:r>
        <w:rPr>
          <w:rFonts w:ascii="Arial" w:hAnsi="Arial" w:cs="Arial"/>
        </w:rPr>
        <w:t xml:space="preserve">, American Express, JCB og Dankort. Vi </w:t>
      </w:r>
      <w:r>
        <w:rPr>
          <w:rFonts w:ascii="Arial" w:hAnsi="Arial" w:cs="Arial"/>
        </w:rPr>
        <w:t>hæver først pengene fra din konto, når dine varer er pakket og afsendt.</w:t>
      </w:r>
    </w:p>
    <w:p w14:paraId="1884A2A4" w14:textId="77777777" w:rsidR="003F713C" w:rsidRDefault="00407429">
      <w:pPr>
        <w:pStyle w:val="NormalWeb"/>
        <w:shd w:val="clear" w:color="auto" w:fill="FFFFFF"/>
        <w:spacing w:before="240" w:after="240"/>
        <w:rPr>
          <w:rFonts w:ascii="Arial" w:hAnsi="Arial" w:cs="Arial"/>
        </w:rPr>
      </w:pPr>
      <w:r>
        <w:rPr>
          <w:rFonts w:ascii="Arial" w:hAnsi="Arial" w:cs="Arial"/>
        </w:rPr>
        <w:t xml:space="preserve">Da vi anvender en </w:t>
      </w:r>
      <w:proofErr w:type="gramStart"/>
      <w:r>
        <w:rPr>
          <w:rFonts w:ascii="Arial" w:hAnsi="Arial" w:cs="Arial"/>
        </w:rPr>
        <w:t>SSL certifikat</w:t>
      </w:r>
      <w:proofErr w:type="gramEnd"/>
      <w:r>
        <w:rPr>
          <w:rFonts w:ascii="Arial" w:hAnsi="Arial" w:cs="Arial"/>
        </w:rPr>
        <w:t xml:space="preserve"> sikres, at data krypteres i kommunikationen mellem kortindehaver, forretning og andre parter i handlen. Det betyder, at uvedkommende ikke kan få adgang</w:t>
      </w:r>
      <w:r>
        <w:rPr>
          <w:rFonts w:ascii="Arial" w:hAnsi="Arial" w:cs="Arial"/>
        </w:rPr>
        <w:t xml:space="preserve"> til dit kortnummer under transaktionen. Beløbet trækkes desuden fra din konto via et transaktionsnummer, som betyder at vi ikke kommer i besiddelse af hverken dit kortnummer eller kontonummer.</w:t>
      </w:r>
    </w:p>
    <w:p w14:paraId="33602840" w14:textId="77777777" w:rsidR="003F713C" w:rsidRDefault="00407429">
      <w:pPr>
        <w:pStyle w:val="NormalWeb"/>
        <w:shd w:val="clear" w:color="auto" w:fill="FFFFFF"/>
        <w:spacing w:before="240" w:after="240"/>
        <w:rPr>
          <w:rFonts w:ascii="Arial" w:hAnsi="Arial" w:cs="Arial"/>
        </w:rPr>
      </w:pPr>
      <w:r>
        <w:rPr>
          <w:rFonts w:ascii="Arial" w:hAnsi="Arial" w:cs="Arial"/>
        </w:rPr>
        <w:t>Bemærk at du ikke hæfter for betalinger, som er sket på intern</w:t>
      </w:r>
      <w:r>
        <w:rPr>
          <w:rFonts w:ascii="Arial" w:hAnsi="Arial" w:cs="Arial"/>
        </w:rPr>
        <w:t>ettet ved, at andre, uden din accept, har brugt dit kortnummer.</w:t>
      </w:r>
    </w:p>
    <w:p w14:paraId="0AF4DB59" w14:textId="77777777" w:rsidR="003F713C" w:rsidRDefault="00407429">
      <w:pPr>
        <w:pStyle w:val="Overskrift1"/>
        <w:shd w:val="clear" w:color="auto" w:fill="FFFFFF"/>
        <w:spacing w:before="161" w:after="161"/>
        <w:rPr>
          <w:rFonts w:ascii="Arial" w:hAnsi="Arial" w:cs="Arial"/>
          <w:b/>
          <w:bCs/>
          <w:color w:val="00000A"/>
          <w:sz w:val="24"/>
          <w:szCs w:val="24"/>
        </w:rPr>
      </w:pPr>
      <w:r>
        <w:rPr>
          <w:rFonts w:ascii="Arial" w:hAnsi="Arial" w:cs="Arial"/>
          <w:b/>
          <w:bCs/>
          <w:color w:val="00000A"/>
          <w:sz w:val="24"/>
          <w:szCs w:val="24"/>
        </w:rPr>
        <w:t>Leveringsvilkår</w:t>
      </w:r>
    </w:p>
    <w:p w14:paraId="6E8F8C5E" w14:textId="77777777" w:rsidR="003F713C" w:rsidRDefault="00407429">
      <w:pPr>
        <w:pStyle w:val="NormalWeb"/>
        <w:shd w:val="clear" w:color="auto" w:fill="FFFFFF"/>
        <w:spacing w:before="240" w:after="240"/>
        <w:rPr>
          <w:rFonts w:ascii="Arial" w:hAnsi="Arial" w:cs="Arial"/>
        </w:rPr>
      </w:pPr>
      <w:r>
        <w:rPr>
          <w:rFonts w:ascii="Arial" w:hAnsi="Arial" w:cs="Arial"/>
        </w:rPr>
        <w:t xml:space="preserve">Planter bestilles senest søndag kl. 16,00 og vil blive afsendt på palle med fragtmand eller i pakke med PostNord, så modtager har dem torsdag evt. </w:t>
      </w:r>
      <w:proofErr w:type="gramStart"/>
      <w:r>
        <w:rPr>
          <w:rFonts w:ascii="Arial" w:hAnsi="Arial" w:cs="Arial"/>
        </w:rPr>
        <w:t>fredag(</w:t>
      </w:r>
      <w:proofErr w:type="gramEnd"/>
      <w:r>
        <w:rPr>
          <w:rFonts w:ascii="Arial" w:hAnsi="Arial" w:cs="Arial"/>
        </w:rPr>
        <w:t xml:space="preserve">nogle planter er </w:t>
      </w:r>
      <w:r>
        <w:rPr>
          <w:rFonts w:ascii="Arial" w:hAnsi="Arial" w:cs="Arial"/>
        </w:rPr>
        <w:t>lagervarer og kan bestilles senere end søndag, kontakt os).</w:t>
      </w:r>
    </w:p>
    <w:p w14:paraId="1408E458" w14:textId="77777777" w:rsidR="003F713C" w:rsidRDefault="00407429">
      <w:pPr>
        <w:pStyle w:val="Overskrift1"/>
        <w:shd w:val="clear" w:color="auto" w:fill="FFFFFF"/>
        <w:spacing w:before="161" w:after="161"/>
        <w:rPr>
          <w:rFonts w:ascii="Arial" w:hAnsi="Arial" w:cs="Arial"/>
          <w:color w:val="00000A"/>
          <w:sz w:val="24"/>
          <w:szCs w:val="24"/>
        </w:rPr>
      </w:pPr>
      <w:r>
        <w:rPr>
          <w:rFonts w:ascii="Arial" w:hAnsi="Arial" w:cs="Arial"/>
          <w:color w:val="00000A"/>
          <w:sz w:val="24"/>
          <w:szCs w:val="24"/>
        </w:rPr>
        <w:t xml:space="preserve">Mindre pakker over 100 </w:t>
      </w:r>
      <w:proofErr w:type="gramStart"/>
      <w:r>
        <w:rPr>
          <w:rFonts w:ascii="Arial" w:hAnsi="Arial" w:cs="Arial"/>
          <w:color w:val="00000A"/>
          <w:sz w:val="24"/>
          <w:szCs w:val="24"/>
        </w:rPr>
        <w:t>gr.(</w:t>
      </w:r>
      <w:proofErr w:type="gramEnd"/>
      <w:r>
        <w:rPr>
          <w:rFonts w:ascii="Arial" w:hAnsi="Arial" w:cs="Arial"/>
          <w:color w:val="00000A"/>
          <w:sz w:val="24"/>
          <w:szCs w:val="24"/>
        </w:rPr>
        <w:t>der ikke indeholder planter) sendes som pakke post, og sendes oftest inden for 3-4 dage. Leveringstiden hos PostNord er 1-2 hverdage.</w:t>
      </w:r>
    </w:p>
    <w:p w14:paraId="342CB08D" w14:textId="77777777" w:rsidR="003F713C" w:rsidRDefault="00407429">
      <w:pPr>
        <w:pStyle w:val="Textbody"/>
        <w:shd w:val="clear" w:color="auto" w:fill="FFFFFF"/>
        <w:spacing w:before="161" w:after="161"/>
        <w:rPr>
          <w:rFonts w:ascii="Arial" w:hAnsi="Arial" w:cs="Arial"/>
          <w:color w:val="00000A"/>
        </w:rPr>
      </w:pPr>
      <w:r>
        <w:rPr>
          <w:rFonts w:ascii="Arial" w:hAnsi="Arial" w:cs="Arial"/>
          <w:color w:val="00000A"/>
        </w:rPr>
        <w:t>Mindre pakker under 100 gr. (der ik</w:t>
      </w:r>
      <w:r>
        <w:rPr>
          <w:rFonts w:ascii="Arial" w:hAnsi="Arial" w:cs="Arial"/>
          <w:color w:val="00000A"/>
        </w:rPr>
        <w:t>ke indeholder planter), sendes som breve, og sendes oftest inden for 3-4 hverdage. Leveringstiden hos PostNord er inden for 5 hverdage</w:t>
      </w:r>
    </w:p>
    <w:p w14:paraId="317DEDFC" w14:textId="77777777" w:rsidR="003F713C" w:rsidRDefault="00407429">
      <w:pPr>
        <w:pStyle w:val="Textbody"/>
      </w:pPr>
      <w:r>
        <w:t> </w:t>
      </w:r>
    </w:p>
    <w:p w14:paraId="471FB171" w14:textId="77777777" w:rsidR="003F713C" w:rsidRDefault="00407429">
      <w:pPr>
        <w:pStyle w:val="Textbody"/>
        <w:shd w:val="clear" w:color="auto" w:fill="FFFFFF"/>
        <w:spacing w:before="161" w:after="161"/>
      </w:pPr>
      <w:r>
        <w:rPr>
          <w:rFonts w:ascii="Arial" w:hAnsi="Arial" w:cs="Arial"/>
          <w:color w:val="00000A"/>
          <w:u w:val="single"/>
        </w:rPr>
        <w:t>Levering</w:t>
      </w:r>
      <w:r>
        <w:rPr>
          <w:rFonts w:ascii="Arial" w:hAnsi="Arial" w:cs="Arial"/>
          <w:color w:val="00000A"/>
        </w:rPr>
        <w:t>: Levering uden for Danmark er ikke muligt – ej heller til Grønland og Færøerne.</w:t>
      </w:r>
    </w:p>
    <w:p w14:paraId="25E70E2D" w14:textId="77777777" w:rsidR="003F713C" w:rsidRDefault="00407429">
      <w:pPr>
        <w:pStyle w:val="Overskrift1"/>
        <w:shd w:val="clear" w:color="auto" w:fill="FFFFFF"/>
        <w:spacing w:before="161" w:after="161"/>
        <w:rPr>
          <w:rFonts w:ascii="Arial" w:hAnsi="Arial" w:cs="Arial"/>
          <w:b/>
          <w:bCs/>
          <w:color w:val="00000A"/>
          <w:sz w:val="24"/>
          <w:szCs w:val="24"/>
        </w:rPr>
      </w:pPr>
      <w:r>
        <w:rPr>
          <w:rFonts w:ascii="Arial" w:hAnsi="Arial" w:cs="Arial"/>
          <w:b/>
          <w:bCs/>
          <w:color w:val="00000A"/>
          <w:sz w:val="24"/>
          <w:szCs w:val="24"/>
        </w:rPr>
        <w:t>Fragtpriser</w:t>
      </w:r>
    </w:p>
    <w:p w14:paraId="2C178AD2" w14:textId="77777777" w:rsidR="003F713C" w:rsidRDefault="00407429">
      <w:pPr>
        <w:pStyle w:val="NormalWeb"/>
        <w:shd w:val="clear" w:color="auto" w:fill="FFFFFF"/>
        <w:spacing w:before="240" w:after="240"/>
        <w:rPr>
          <w:rFonts w:ascii="Arial" w:hAnsi="Arial" w:cs="Arial"/>
        </w:rPr>
      </w:pPr>
      <w:r>
        <w:rPr>
          <w:rFonts w:ascii="Arial" w:hAnsi="Arial" w:cs="Arial"/>
        </w:rPr>
        <w:t>Fragtprisen afhæng</w:t>
      </w:r>
      <w:r>
        <w:rPr>
          <w:rFonts w:ascii="Arial" w:hAnsi="Arial" w:cs="Arial"/>
        </w:rPr>
        <w:t>er af, hvilket postnummer du bor i og hvilke varer du køber, og hvad dine varer fylder/vejer. Fragten beregnes automatisk, når du bestiller dine varer og fremgår af din varekurv når du indtaster dit postnummer.</w:t>
      </w:r>
    </w:p>
    <w:p w14:paraId="1E357627" w14:textId="77777777" w:rsidR="003F713C" w:rsidRDefault="00407429">
      <w:pPr>
        <w:pStyle w:val="NormalWeb"/>
        <w:shd w:val="clear" w:color="auto" w:fill="FFFFFF"/>
        <w:spacing w:before="240" w:after="240"/>
        <w:rPr>
          <w:rFonts w:ascii="Arial" w:hAnsi="Arial" w:cs="Arial"/>
        </w:rPr>
      </w:pPr>
      <w:r>
        <w:rPr>
          <w:rFonts w:ascii="Arial" w:hAnsi="Arial" w:cs="Arial"/>
        </w:rPr>
        <w:t>For øer uden fast broforbindelse er prisen gæ</w:t>
      </w:r>
      <w:r>
        <w:rPr>
          <w:rFonts w:ascii="Arial" w:hAnsi="Arial" w:cs="Arial"/>
        </w:rPr>
        <w:t>ldende til afskibningshavn.</w:t>
      </w:r>
    </w:p>
    <w:p w14:paraId="0402842C" w14:textId="77777777" w:rsidR="003F713C" w:rsidRDefault="00407429">
      <w:pPr>
        <w:pStyle w:val="NormalWeb"/>
        <w:shd w:val="clear" w:color="auto" w:fill="FFFFFF"/>
        <w:spacing w:before="240" w:after="240"/>
        <w:rPr>
          <w:rFonts w:ascii="Arial" w:hAnsi="Arial" w:cs="Arial"/>
        </w:rPr>
      </w:pPr>
      <w:r>
        <w:rPr>
          <w:rFonts w:ascii="Arial" w:hAnsi="Arial" w:cs="Arial"/>
        </w:rPr>
        <w:t xml:space="preserve">Levering til Grønland og Færøerne er ikke muligt. Ej heller </w:t>
      </w:r>
      <w:r>
        <w:rPr>
          <w:rFonts w:ascii="Arial" w:hAnsi="Arial" w:cs="Arial"/>
          <w:color w:val="00000A"/>
        </w:rPr>
        <w:t>uden for Danmark</w:t>
      </w:r>
    </w:p>
    <w:p w14:paraId="6F9542D4" w14:textId="77777777" w:rsidR="003F713C" w:rsidRDefault="00407429">
      <w:pPr>
        <w:pStyle w:val="Textbody"/>
        <w:rPr>
          <w:rFonts w:ascii="Arial" w:hAnsi="Arial" w:cs="Arial"/>
          <w:u w:val="single"/>
        </w:rPr>
      </w:pPr>
      <w:r>
        <w:rPr>
          <w:rFonts w:ascii="Arial" w:hAnsi="Arial" w:cs="Arial"/>
          <w:u w:val="single"/>
        </w:rPr>
        <w:lastRenderedPageBreak/>
        <w:t>Du kan også spare fragten ved at købe på webshop og afhente i</w:t>
      </w:r>
      <w:r>
        <w:rPr>
          <w:rFonts w:ascii="Arial" w:hAnsi="Arial" w:cs="Arial"/>
          <w:u w:val="single"/>
        </w:rPr>
        <w:br/>
      </w:r>
      <w:r>
        <w:rPr>
          <w:rFonts w:ascii="Arial" w:hAnsi="Arial" w:cs="Arial"/>
          <w:u w:val="single"/>
        </w:rPr>
        <w:t>Blomstercentret</w:t>
      </w:r>
      <w:r>
        <w:rPr>
          <w:rFonts w:ascii="Arial" w:hAnsi="Arial" w:cs="Arial"/>
          <w:u w:val="single"/>
        </w:rPr>
        <w:br/>
      </w:r>
      <w:r>
        <w:rPr>
          <w:rFonts w:ascii="Arial" w:hAnsi="Arial" w:cs="Arial"/>
          <w:u w:val="single"/>
        </w:rPr>
        <w:t>Herningvej 10</w:t>
      </w:r>
      <w:r>
        <w:rPr>
          <w:rFonts w:ascii="Arial" w:hAnsi="Arial" w:cs="Arial"/>
          <w:u w:val="single"/>
        </w:rPr>
        <w:br/>
      </w:r>
      <w:r>
        <w:rPr>
          <w:rFonts w:ascii="Arial" w:hAnsi="Arial" w:cs="Arial"/>
          <w:u w:val="single"/>
        </w:rPr>
        <w:t>4800 Nykøbing F.</w:t>
      </w:r>
    </w:p>
    <w:p w14:paraId="4C31BDB8" w14:textId="77777777" w:rsidR="003F713C" w:rsidRDefault="00407429">
      <w:pPr>
        <w:pStyle w:val="Textbody"/>
      </w:pPr>
      <w:r>
        <w:t> </w:t>
      </w:r>
    </w:p>
    <w:p w14:paraId="2B481BAE" w14:textId="77777777" w:rsidR="003F713C" w:rsidRDefault="00407429">
      <w:pPr>
        <w:pStyle w:val="Overskrift1"/>
        <w:shd w:val="clear" w:color="auto" w:fill="FFFFFF"/>
        <w:spacing w:before="161" w:after="161"/>
        <w:rPr>
          <w:rFonts w:ascii="Arial" w:hAnsi="Arial" w:cs="Arial"/>
          <w:b/>
          <w:bCs/>
          <w:color w:val="00000A"/>
          <w:sz w:val="24"/>
          <w:szCs w:val="24"/>
        </w:rPr>
      </w:pPr>
      <w:r>
        <w:rPr>
          <w:rFonts w:ascii="Arial" w:hAnsi="Arial" w:cs="Arial"/>
          <w:b/>
          <w:bCs/>
          <w:color w:val="00000A"/>
          <w:sz w:val="24"/>
          <w:szCs w:val="24"/>
        </w:rPr>
        <w:t>Fortrydelsesret</w:t>
      </w:r>
    </w:p>
    <w:p w14:paraId="085AA1E7"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Som forbruger har du 14 </w:t>
      </w:r>
      <w:r>
        <w:rPr>
          <w:rFonts w:ascii="Arial" w:hAnsi="Arial" w:cs="Arial"/>
          <w:color w:val="00000A"/>
          <w:sz w:val="24"/>
          <w:szCs w:val="24"/>
        </w:rPr>
        <w:t xml:space="preserve">dages fortrydelsesret, når du handler hos os.  </w:t>
      </w:r>
    </w:p>
    <w:p w14:paraId="1801DD88"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1A9C703E"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Fortrydelsesfristen udløber 14 dage efter den dag, du har modtaget din vare. Hvis du har bestilt flere forskellige varer i én ordre, men de leveres enkeltvist, løber fristen fra den dag, hvor du </w:t>
      </w:r>
      <w:r>
        <w:rPr>
          <w:rFonts w:ascii="Arial" w:hAnsi="Arial" w:cs="Arial"/>
          <w:color w:val="00000A"/>
          <w:sz w:val="24"/>
          <w:szCs w:val="24"/>
        </w:rPr>
        <w:t>modtager den sidste vare.</w:t>
      </w:r>
    </w:p>
    <w:p w14:paraId="7E8AB916" w14:textId="77777777" w:rsidR="003F713C" w:rsidRDefault="003F713C">
      <w:pPr>
        <w:pStyle w:val="Body"/>
        <w:rPr>
          <w:rFonts w:ascii="Arial" w:hAnsi="Arial" w:cs="Arial"/>
          <w:color w:val="00000A"/>
          <w:sz w:val="24"/>
          <w:szCs w:val="24"/>
        </w:rPr>
      </w:pPr>
    </w:p>
    <w:p w14:paraId="2AEB7489" w14:textId="77777777" w:rsidR="003F713C" w:rsidRDefault="00407429">
      <w:pPr>
        <w:pStyle w:val="Body"/>
        <w:rPr>
          <w:rFonts w:hint="eastAsia"/>
        </w:rPr>
      </w:pPr>
      <w:r>
        <w:rPr>
          <w:rFonts w:ascii="Arial" w:hAnsi="Arial" w:cs="Arial"/>
          <w:color w:val="00000A"/>
          <w:sz w:val="24"/>
          <w:szCs w:val="24"/>
        </w:rPr>
        <w:t xml:space="preserve">Fristen indebærer, at du har 14 dage fra modtagelsen, til at give os besked om, at du vil </w:t>
      </w:r>
      <w:r>
        <w:rPr>
          <w:rFonts w:ascii="Arial" w:hAnsi="Arial" w:cs="Arial"/>
          <w:color w:val="00000A"/>
          <w:sz w:val="24"/>
          <w:szCs w:val="24"/>
          <w:lang w:val="nl-NL"/>
        </w:rPr>
        <w:t>fortryde dit k</w:t>
      </w:r>
      <w:proofErr w:type="spellStart"/>
      <w:r>
        <w:rPr>
          <w:rFonts w:ascii="Arial" w:hAnsi="Arial" w:cs="Arial"/>
          <w:color w:val="00000A"/>
          <w:sz w:val="24"/>
          <w:szCs w:val="24"/>
        </w:rPr>
        <w:t>øb</w:t>
      </w:r>
      <w:proofErr w:type="spellEnd"/>
      <w:r>
        <w:rPr>
          <w:rFonts w:ascii="Arial" w:hAnsi="Arial" w:cs="Arial"/>
          <w:color w:val="00000A"/>
          <w:sz w:val="24"/>
          <w:szCs w:val="24"/>
        </w:rPr>
        <w:t xml:space="preserve">. Du kan sende en mail til </w:t>
      </w:r>
      <w:hyperlink r:id="rId8" w:history="1">
        <w:r>
          <w:t>mail@blomstercentret.dk</w:t>
        </w:r>
      </w:hyperlink>
      <w:r>
        <w:rPr>
          <w:rFonts w:ascii="Arial" w:hAnsi="Arial" w:cs="Arial"/>
          <w:color w:val="00000A"/>
          <w:sz w:val="24"/>
          <w:szCs w:val="24"/>
        </w:rPr>
        <w:t xml:space="preserve"> eller benytte standardfo</w:t>
      </w:r>
      <w:r>
        <w:rPr>
          <w:rFonts w:ascii="Arial" w:hAnsi="Arial" w:cs="Arial"/>
          <w:color w:val="00000A"/>
          <w:sz w:val="24"/>
          <w:szCs w:val="24"/>
        </w:rPr>
        <w:t>rtrydelsesformularen, som du finder nederst i handelsbetingelserne.</w:t>
      </w:r>
    </w:p>
    <w:p w14:paraId="25E262D8" w14:textId="77777777" w:rsidR="003F713C" w:rsidRDefault="00407429">
      <w:pPr>
        <w:pStyle w:val="Body"/>
        <w:rPr>
          <w:rFonts w:ascii="Arial" w:hAnsi="Arial" w:cs="Arial"/>
          <w:color w:val="00000A"/>
          <w:sz w:val="24"/>
          <w:szCs w:val="24"/>
        </w:rPr>
      </w:pPr>
      <w:r>
        <w:rPr>
          <w:rFonts w:ascii="Arial" w:hAnsi="Arial" w:cs="Arial"/>
          <w:color w:val="00000A"/>
          <w:sz w:val="24"/>
          <w:szCs w:val="24"/>
        </w:rPr>
        <w:t>Du kan ikke fortryde købet ved at nægte at modtage varen uden samtidig at give os besked.</w:t>
      </w:r>
    </w:p>
    <w:p w14:paraId="78F6BF59" w14:textId="77777777" w:rsidR="003F713C" w:rsidRDefault="003F713C">
      <w:pPr>
        <w:pStyle w:val="Body"/>
        <w:rPr>
          <w:rFonts w:ascii="Arial" w:hAnsi="Arial" w:cs="Arial"/>
          <w:color w:val="00000A"/>
          <w:sz w:val="24"/>
          <w:szCs w:val="24"/>
        </w:rPr>
      </w:pPr>
    </w:p>
    <w:p w14:paraId="2D17B318" w14:textId="77777777" w:rsidR="003F713C" w:rsidRDefault="00407429">
      <w:pPr>
        <w:pStyle w:val="Body"/>
        <w:rPr>
          <w:rFonts w:ascii="Arial" w:hAnsi="Arial" w:cs="Arial"/>
          <w:b/>
          <w:color w:val="00000A"/>
          <w:sz w:val="24"/>
          <w:szCs w:val="24"/>
        </w:rPr>
      </w:pPr>
      <w:r>
        <w:rPr>
          <w:rFonts w:ascii="Arial" w:hAnsi="Arial" w:cs="Arial"/>
          <w:b/>
          <w:color w:val="00000A"/>
          <w:sz w:val="24"/>
          <w:szCs w:val="24"/>
        </w:rPr>
        <w:t>Fortrydelse af en del af købet</w:t>
      </w:r>
    </w:p>
    <w:p w14:paraId="013E59A4" w14:textId="77777777" w:rsidR="003F713C" w:rsidRDefault="00407429">
      <w:pPr>
        <w:pStyle w:val="Body"/>
        <w:rPr>
          <w:rFonts w:hint="eastAsia"/>
        </w:rPr>
      </w:pPr>
      <w:r>
        <w:rPr>
          <w:rFonts w:ascii="Arial" w:hAnsi="Arial" w:cs="Arial"/>
          <w:color w:val="00000A"/>
          <w:sz w:val="24"/>
          <w:szCs w:val="24"/>
          <w:lang w:val="fr-FR"/>
        </w:rPr>
        <w:t>Hvis du har k</w:t>
      </w:r>
      <w:proofErr w:type="spellStart"/>
      <w:r>
        <w:rPr>
          <w:rFonts w:ascii="Arial" w:hAnsi="Arial" w:cs="Arial"/>
          <w:color w:val="00000A"/>
          <w:sz w:val="24"/>
          <w:szCs w:val="24"/>
        </w:rPr>
        <w:t>øbt</w:t>
      </w:r>
      <w:proofErr w:type="spellEnd"/>
      <w:r>
        <w:rPr>
          <w:rFonts w:ascii="Arial" w:hAnsi="Arial" w:cs="Arial"/>
          <w:color w:val="00000A"/>
          <w:sz w:val="24"/>
          <w:szCs w:val="24"/>
        </w:rPr>
        <w:t xml:space="preserve"> flere varer hos os, har du mulighed for at send</w:t>
      </w:r>
      <w:r>
        <w:rPr>
          <w:rFonts w:ascii="Arial" w:hAnsi="Arial" w:cs="Arial"/>
          <w:color w:val="00000A"/>
          <w:sz w:val="24"/>
          <w:szCs w:val="24"/>
        </w:rPr>
        <w:t>e én eller flere varer retur, selvom de er kø</w:t>
      </w:r>
      <w:proofErr w:type="spellStart"/>
      <w:r>
        <w:rPr>
          <w:rFonts w:ascii="Arial" w:hAnsi="Arial" w:cs="Arial"/>
          <w:color w:val="00000A"/>
          <w:sz w:val="24"/>
          <w:szCs w:val="24"/>
          <w:lang w:val="de-DE"/>
        </w:rPr>
        <w:t>bt</w:t>
      </w:r>
      <w:proofErr w:type="spellEnd"/>
      <w:r>
        <w:rPr>
          <w:rFonts w:ascii="Arial" w:hAnsi="Arial" w:cs="Arial"/>
          <w:color w:val="00000A"/>
          <w:sz w:val="24"/>
          <w:szCs w:val="24"/>
          <w:lang w:val="de-DE"/>
        </w:rPr>
        <w:t xml:space="preserve"> </w:t>
      </w:r>
      <w:r>
        <w:rPr>
          <w:rFonts w:ascii="Arial" w:hAnsi="Arial" w:cs="Arial"/>
          <w:color w:val="00000A"/>
          <w:sz w:val="24"/>
          <w:szCs w:val="24"/>
        </w:rPr>
        <w:t>i én ordre.</w:t>
      </w:r>
    </w:p>
    <w:p w14:paraId="5001ABB7" w14:textId="77777777" w:rsidR="003F713C" w:rsidRDefault="00407429">
      <w:pPr>
        <w:pStyle w:val="Body"/>
        <w:rPr>
          <w:rFonts w:ascii="Arial" w:hAnsi="Arial" w:cs="Arial"/>
          <w:color w:val="00000A"/>
          <w:sz w:val="24"/>
          <w:szCs w:val="24"/>
        </w:rPr>
      </w:pPr>
      <w:r>
        <w:rPr>
          <w:rFonts w:ascii="Arial" w:hAnsi="Arial" w:cs="Arial"/>
          <w:color w:val="00000A"/>
          <w:sz w:val="24"/>
          <w:szCs w:val="24"/>
        </w:rPr>
        <w:t>Bemærk, at du ikke får fragtomkostningerne retur, hvis du fortryder en del af dit køb.</w:t>
      </w:r>
    </w:p>
    <w:p w14:paraId="6B255BBA" w14:textId="77777777" w:rsidR="003F713C" w:rsidRDefault="003F713C">
      <w:pPr>
        <w:pStyle w:val="Body"/>
        <w:rPr>
          <w:rFonts w:ascii="Arial" w:hAnsi="Arial" w:cs="Arial"/>
          <w:color w:val="00000A"/>
          <w:sz w:val="24"/>
          <w:szCs w:val="24"/>
        </w:rPr>
      </w:pPr>
    </w:p>
    <w:p w14:paraId="133CE87B" w14:textId="77777777" w:rsidR="003F713C" w:rsidRDefault="00407429">
      <w:pPr>
        <w:pStyle w:val="Body"/>
        <w:rPr>
          <w:rFonts w:ascii="Arial" w:hAnsi="Arial" w:cs="Arial"/>
          <w:b/>
          <w:color w:val="00000A"/>
          <w:sz w:val="24"/>
          <w:szCs w:val="24"/>
        </w:rPr>
      </w:pPr>
      <w:r>
        <w:rPr>
          <w:rFonts w:ascii="Arial" w:hAnsi="Arial" w:cs="Arial"/>
          <w:b/>
          <w:color w:val="00000A"/>
          <w:sz w:val="24"/>
          <w:szCs w:val="24"/>
        </w:rPr>
        <w:t>Returnering</w:t>
      </w:r>
    </w:p>
    <w:p w14:paraId="22AF7E8B"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Når du har givet os besked om, at du vil fortryde dit køb, har du 14 dage til at sende </w:t>
      </w:r>
      <w:r>
        <w:rPr>
          <w:rFonts w:ascii="Arial" w:hAnsi="Arial" w:cs="Arial"/>
          <w:color w:val="00000A"/>
          <w:sz w:val="24"/>
          <w:szCs w:val="24"/>
        </w:rPr>
        <w:t>varen tilbage til os.</w:t>
      </w:r>
    </w:p>
    <w:p w14:paraId="41965564" w14:textId="77777777" w:rsidR="003F713C" w:rsidRDefault="00407429">
      <w:pPr>
        <w:pStyle w:val="Body"/>
        <w:rPr>
          <w:rFonts w:ascii="Arial" w:hAnsi="Arial" w:cs="Arial"/>
          <w:color w:val="00000A"/>
          <w:sz w:val="24"/>
          <w:szCs w:val="24"/>
        </w:rPr>
      </w:pPr>
      <w:r>
        <w:rPr>
          <w:rFonts w:ascii="Arial" w:hAnsi="Arial" w:cs="Arial"/>
          <w:color w:val="00000A"/>
          <w:sz w:val="24"/>
          <w:szCs w:val="24"/>
        </w:rPr>
        <w:t>Du skal selv betale for at pakken returneres, og det er dig, der hæfter, hvis der opstår en skade under transporten.</w:t>
      </w:r>
    </w:p>
    <w:p w14:paraId="3F56AE53"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7B6A8D8D" w14:textId="77777777" w:rsidR="003F713C" w:rsidRDefault="00407429">
      <w:pPr>
        <w:pStyle w:val="Body"/>
        <w:rPr>
          <w:rFonts w:ascii="Arial" w:hAnsi="Arial" w:cs="Arial"/>
          <w:color w:val="00000A"/>
          <w:sz w:val="24"/>
          <w:szCs w:val="24"/>
        </w:rPr>
      </w:pPr>
      <w:r>
        <w:rPr>
          <w:rFonts w:ascii="Arial" w:hAnsi="Arial" w:cs="Arial"/>
          <w:color w:val="00000A"/>
          <w:sz w:val="24"/>
          <w:szCs w:val="24"/>
        </w:rPr>
        <w:t>Visse varer kan ikke returneres med normal post. Kontakt os vedrørende spørgsmål hertil.</w:t>
      </w:r>
    </w:p>
    <w:p w14:paraId="41C54D8A" w14:textId="77777777" w:rsidR="003F713C" w:rsidRDefault="003F713C">
      <w:pPr>
        <w:pStyle w:val="Body"/>
        <w:rPr>
          <w:rFonts w:ascii="Arial" w:hAnsi="Arial" w:cs="Arial"/>
          <w:color w:val="00000A"/>
          <w:sz w:val="24"/>
          <w:szCs w:val="24"/>
        </w:rPr>
      </w:pPr>
    </w:p>
    <w:p w14:paraId="493C6F97" w14:textId="77777777" w:rsidR="003F713C" w:rsidRDefault="00407429">
      <w:pPr>
        <w:pStyle w:val="Body"/>
        <w:rPr>
          <w:rFonts w:ascii="Arial" w:hAnsi="Arial" w:cs="Arial"/>
          <w:b/>
          <w:color w:val="00000A"/>
          <w:sz w:val="24"/>
          <w:szCs w:val="24"/>
        </w:rPr>
      </w:pPr>
      <w:r>
        <w:rPr>
          <w:rFonts w:ascii="Arial" w:hAnsi="Arial" w:cs="Arial"/>
          <w:b/>
          <w:color w:val="00000A"/>
          <w:sz w:val="24"/>
          <w:szCs w:val="24"/>
        </w:rPr>
        <w:t>Ingen fortrydelsesret</w:t>
      </w:r>
    </w:p>
    <w:p w14:paraId="2E91C022" w14:textId="77777777" w:rsidR="003F713C" w:rsidRDefault="00407429">
      <w:pPr>
        <w:pStyle w:val="Body"/>
        <w:rPr>
          <w:rFonts w:ascii="Arial" w:hAnsi="Arial" w:cs="Arial"/>
          <w:color w:val="00000A"/>
          <w:sz w:val="24"/>
          <w:szCs w:val="24"/>
        </w:rPr>
      </w:pPr>
      <w:r>
        <w:rPr>
          <w:rFonts w:ascii="Arial" w:hAnsi="Arial" w:cs="Arial"/>
          <w:color w:val="00000A"/>
          <w:sz w:val="24"/>
          <w:szCs w:val="24"/>
        </w:rPr>
        <w:t>Følgende aftaler kan ikke fortrydes:</w:t>
      </w:r>
    </w:p>
    <w:p w14:paraId="2884AEBF"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0530996D" w14:textId="77777777" w:rsidR="003F713C" w:rsidRDefault="00407429">
      <w:pPr>
        <w:pStyle w:val="Body"/>
        <w:rPr>
          <w:rFonts w:ascii="Arial" w:hAnsi="Arial" w:cs="Arial"/>
          <w:color w:val="00000A"/>
          <w:sz w:val="24"/>
          <w:szCs w:val="24"/>
        </w:rPr>
      </w:pPr>
      <w:r>
        <w:rPr>
          <w:rFonts w:ascii="Arial" w:hAnsi="Arial" w:cs="Arial"/>
          <w:color w:val="00000A"/>
          <w:sz w:val="24"/>
          <w:szCs w:val="24"/>
        </w:rPr>
        <w:t>Levering af varer, som må antages at blive forringet eller forældet hurtigt,</w:t>
      </w:r>
    </w:p>
    <w:p w14:paraId="347A9B61" w14:textId="77777777" w:rsidR="003F713C" w:rsidRDefault="003F713C">
      <w:pPr>
        <w:pStyle w:val="Body"/>
        <w:rPr>
          <w:rFonts w:ascii="Arial" w:hAnsi="Arial" w:cs="Arial"/>
          <w:color w:val="00000A"/>
          <w:sz w:val="24"/>
          <w:szCs w:val="24"/>
        </w:rPr>
      </w:pPr>
    </w:p>
    <w:p w14:paraId="5EA7953A" w14:textId="77777777" w:rsidR="003F713C" w:rsidRDefault="00407429">
      <w:pPr>
        <w:pStyle w:val="Ingenafstand"/>
        <w:rPr>
          <w:rFonts w:ascii="Arial" w:eastAsia="Arial" w:hAnsi="Arial" w:cs="Arial"/>
          <w:b/>
          <w:bCs/>
          <w:sz w:val="24"/>
          <w:szCs w:val="24"/>
        </w:rPr>
      </w:pPr>
      <w:r>
        <w:rPr>
          <w:rFonts w:ascii="Arial" w:eastAsia="Arial" w:hAnsi="Arial" w:cs="Arial"/>
          <w:b/>
          <w:bCs/>
          <w:sz w:val="24"/>
          <w:szCs w:val="24"/>
        </w:rPr>
        <w:t>Varens stand, når du sender den retur</w:t>
      </w:r>
    </w:p>
    <w:p w14:paraId="5E14CCBA" w14:textId="77777777" w:rsidR="003F713C" w:rsidRDefault="00407429">
      <w:pPr>
        <w:pStyle w:val="Standard"/>
      </w:pPr>
      <w:r>
        <w:rPr>
          <w:rFonts w:ascii="Arial" w:eastAsia="Arial" w:hAnsi="Arial" w:cs="Arial"/>
        </w:rPr>
        <w:t xml:space="preserve">Du hæfter kun for eventuel forringelse af varens værdi, som skyldes anden håndtering, end hvad </w:t>
      </w:r>
      <w:r>
        <w:rPr>
          <w:rFonts w:ascii="Arial" w:eastAsia="Arial" w:hAnsi="Arial" w:cs="Arial"/>
        </w:rPr>
        <w:t>der er nødvendigt for at fastslå varens art, egenskaber og den måde, den fungerer på. Du kan med andre ord prøve varen på samme måde, som hvis du prøvede den i en fysisk butik, men du må ikke tage den i egentlig brug.</w:t>
      </w:r>
    </w:p>
    <w:p w14:paraId="5EFEE2AC" w14:textId="77777777" w:rsidR="003F713C" w:rsidRDefault="003F713C">
      <w:pPr>
        <w:pStyle w:val="Listeafsnit"/>
        <w:ind w:left="927"/>
        <w:rPr>
          <w:rFonts w:ascii="Arial" w:eastAsia="Arial" w:hAnsi="Arial" w:cs="Arial"/>
        </w:rPr>
      </w:pPr>
    </w:p>
    <w:p w14:paraId="734AB7EC" w14:textId="77777777" w:rsidR="003F713C" w:rsidRDefault="00407429">
      <w:pPr>
        <w:pStyle w:val="Standard"/>
        <w:rPr>
          <w:rFonts w:ascii="Arial" w:eastAsia="Arial" w:hAnsi="Arial" w:cs="Arial"/>
        </w:rPr>
      </w:pPr>
      <w:r>
        <w:rPr>
          <w:rFonts w:ascii="Arial" w:eastAsia="Arial" w:hAnsi="Arial" w:cs="Arial"/>
        </w:rPr>
        <w:t xml:space="preserve">Hvis varen er prøvet udover hvad der </w:t>
      </w:r>
      <w:r>
        <w:rPr>
          <w:rFonts w:ascii="Arial" w:eastAsia="Arial" w:hAnsi="Arial" w:cs="Arial"/>
        </w:rPr>
        <w:t>er beskrevet ovenfor, betragter vi den som brugt, hvilket betyder, at du ved fortrydelse af købet kun får en del eller intet af købsbeløbet retur, afhængig af varens handelsmæssige værdi.</w:t>
      </w:r>
    </w:p>
    <w:p w14:paraId="147ED7F7" w14:textId="77777777" w:rsidR="003F713C" w:rsidRDefault="003F713C">
      <w:pPr>
        <w:pStyle w:val="Body"/>
        <w:rPr>
          <w:rFonts w:ascii="Arial" w:hAnsi="Arial" w:cs="Arial"/>
          <w:color w:val="00000A"/>
          <w:sz w:val="24"/>
          <w:szCs w:val="24"/>
        </w:rPr>
      </w:pPr>
    </w:p>
    <w:p w14:paraId="612FE2B0" w14:textId="77777777" w:rsidR="003F713C" w:rsidRDefault="00407429">
      <w:pPr>
        <w:pStyle w:val="Body"/>
        <w:rPr>
          <w:rFonts w:ascii="Arial" w:hAnsi="Arial" w:cs="Arial"/>
          <w:color w:val="00000A"/>
          <w:sz w:val="24"/>
          <w:szCs w:val="24"/>
        </w:rPr>
      </w:pPr>
      <w:r>
        <w:rPr>
          <w:rFonts w:ascii="Arial" w:hAnsi="Arial" w:cs="Arial"/>
          <w:color w:val="00000A"/>
          <w:sz w:val="24"/>
          <w:szCs w:val="24"/>
        </w:rPr>
        <w:t>Vi anbefaler, at du sender varen retur i den originale emballage.</w:t>
      </w:r>
    </w:p>
    <w:p w14:paraId="0518707A" w14:textId="77777777" w:rsidR="003F713C" w:rsidRDefault="00407429">
      <w:pPr>
        <w:pStyle w:val="Body"/>
        <w:rPr>
          <w:rFonts w:ascii="Arial" w:hAnsi="Arial" w:cs="Arial"/>
          <w:color w:val="00000A"/>
          <w:sz w:val="24"/>
          <w:szCs w:val="24"/>
        </w:rPr>
      </w:pPr>
      <w:r>
        <w:rPr>
          <w:rFonts w:ascii="Arial" w:hAnsi="Arial" w:cs="Arial"/>
          <w:color w:val="00000A"/>
          <w:sz w:val="24"/>
          <w:szCs w:val="24"/>
        </w:rPr>
        <w:t>Hvis den originale emballage mangler, kan det muligvis medføre en værdiforringelse af varen.</w:t>
      </w:r>
    </w:p>
    <w:p w14:paraId="159FB970"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2B99AB3F" w14:textId="77777777" w:rsidR="003F713C" w:rsidRDefault="00407429">
      <w:pPr>
        <w:pStyle w:val="Body"/>
        <w:rPr>
          <w:rFonts w:ascii="Arial" w:hAnsi="Arial" w:cs="Arial"/>
          <w:b/>
          <w:color w:val="00000A"/>
          <w:sz w:val="24"/>
          <w:szCs w:val="24"/>
        </w:rPr>
      </w:pPr>
      <w:r>
        <w:rPr>
          <w:rFonts w:ascii="Arial" w:hAnsi="Arial" w:cs="Arial"/>
          <w:b/>
          <w:color w:val="00000A"/>
          <w:sz w:val="24"/>
          <w:szCs w:val="24"/>
        </w:rPr>
        <w:t>Tilbagebetaling af købsbeløbet</w:t>
      </w:r>
    </w:p>
    <w:p w14:paraId="414B5426" w14:textId="77777777" w:rsidR="003F713C" w:rsidRDefault="00407429">
      <w:pPr>
        <w:pStyle w:val="Body"/>
        <w:rPr>
          <w:rFonts w:hint="eastAsia"/>
        </w:rPr>
      </w:pPr>
      <w:r>
        <w:rPr>
          <w:rFonts w:ascii="Arial" w:hAnsi="Arial" w:cs="Arial"/>
          <w:color w:val="00000A"/>
          <w:sz w:val="24"/>
          <w:szCs w:val="24"/>
          <w:lang w:val="fr-FR"/>
        </w:rPr>
        <w:lastRenderedPageBreak/>
        <w:t>Hvis du fortryder dit k</w:t>
      </w:r>
      <w:proofErr w:type="spellStart"/>
      <w:r>
        <w:rPr>
          <w:rFonts w:ascii="Arial" w:hAnsi="Arial" w:cs="Arial"/>
          <w:color w:val="00000A"/>
          <w:sz w:val="24"/>
          <w:szCs w:val="24"/>
        </w:rPr>
        <w:t>øb</w:t>
      </w:r>
      <w:proofErr w:type="spellEnd"/>
      <w:r>
        <w:rPr>
          <w:rFonts w:ascii="Arial" w:hAnsi="Arial" w:cs="Arial"/>
          <w:color w:val="00000A"/>
          <w:sz w:val="24"/>
          <w:szCs w:val="24"/>
        </w:rPr>
        <w:t>, får du dine penge tilbage. Hvis varen er værdiforringet, fratrækker vi det beløb, du hæfter for.</w:t>
      </w:r>
    </w:p>
    <w:p w14:paraId="01E7FB7E" w14:textId="77777777" w:rsidR="003F713C" w:rsidRDefault="003F713C">
      <w:pPr>
        <w:pStyle w:val="Body"/>
        <w:rPr>
          <w:rFonts w:ascii="Arial" w:hAnsi="Arial" w:cs="Arial"/>
          <w:color w:val="00000A"/>
          <w:sz w:val="24"/>
          <w:szCs w:val="24"/>
        </w:rPr>
      </w:pPr>
    </w:p>
    <w:p w14:paraId="3BA7C167" w14:textId="77777777" w:rsidR="003F713C" w:rsidRDefault="00407429">
      <w:pPr>
        <w:pStyle w:val="Body"/>
        <w:rPr>
          <w:rFonts w:ascii="Arial" w:hAnsi="Arial" w:cs="Arial"/>
          <w:color w:val="00000A"/>
          <w:sz w:val="24"/>
          <w:szCs w:val="24"/>
        </w:rPr>
      </w:pPr>
      <w:r>
        <w:rPr>
          <w:rFonts w:ascii="Arial" w:hAnsi="Arial" w:cs="Arial"/>
          <w:color w:val="00000A"/>
          <w:sz w:val="24"/>
          <w:szCs w:val="24"/>
        </w:rPr>
        <w:t>Vi</w:t>
      </w:r>
      <w:r>
        <w:rPr>
          <w:rFonts w:ascii="Arial" w:hAnsi="Arial" w:cs="Arial"/>
          <w:color w:val="00000A"/>
          <w:sz w:val="24"/>
          <w:szCs w:val="24"/>
        </w:rPr>
        <w:t xml:space="preserve"> refunderer alle betalinger modtaget fra dig, herunder leveringsomkostninger (dog ikke ekstra leveringsomkostninger i de tilfælde, hvor du har valgt en anden leveringsform, end den billigste form for standardlevering, som vi tilbyder), senest 14 dage fra d</w:t>
      </w:r>
      <w:r>
        <w:rPr>
          <w:rFonts w:ascii="Arial" w:hAnsi="Arial" w:cs="Arial"/>
          <w:color w:val="00000A"/>
          <w:sz w:val="24"/>
          <w:szCs w:val="24"/>
        </w:rPr>
        <w:t>en dag, hvor vi har modtaget din besked om, at du vil fortryde aftalen.</w:t>
      </w:r>
    </w:p>
    <w:p w14:paraId="2DB361D7" w14:textId="77777777" w:rsidR="003F713C" w:rsidRDefault="00407429">
      <w:pPr>
        <w:pStyle w:val="Body"/>
        <w:rPr>
          <w:rFonts w:ascii="Arial" w:hAnsi="Arial" w:cs="Arial"/>
          <w:color w:val="00000A"/>
          <w:sz w:val="24"/>
          <w:szCs w:val="24"/>
        </w:rPr>
      </w:pPr>
      <w:r>
        <w:rPr>
          <w:rFonts w:ascii="Arial" w:hAnsi="Arial" w:cs="Arial"/>
          <w:color w:val="00000A"/>
          <w:sz w:val="24"/>
          <w:szCs w:val="24"/>
        </w:rPr>
        <w:t>Vi tilbagefører pengene med samme betalingsmiddel, som du benyttede ved købet, medmindre vi har aftalt andet.</w:t>
      </w:r>
    </w:p>
    <w:p w14:paraId="55BD4248"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58A4A171"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Vi kan tilbageholde betalingen indtil vi har modtaget varen, </w:t>
      </w:r>
      <w:proofErr w:type="gramStart"/>
      <w:r>
        <w:rPr>
          <w:rFonts w:ascii="Arial" w:hAnsi="Arial" w:cs="Arial"/>
          <w:color w:val="00000A"/>
          <w:sz w:val="24"/>
          <w:szCs w:val="24"/>
        </w:rPr>
        <w:t>med mindre</w:t>
      </w:r>
      <w:proofErr w:type="gramEnd"/>
      <w:r>
        <w:rPr>
          <w:rFonts w:ascii="Arial" w:hAnsi="Arial" w:cs="Arial"/>
          <w:color w:val="00000A"/>
          <w:sz w:val="24"/>
          <w:szCs w:val="24"/>
        </w:rPr>
        <w:t xml:space="preserve"> du sender os dokumentation for at have returneret den.</w:t>
      </w:r>
    </w:p>
    <w:p w14:paraId="3ED24B5C" w14:textId="77777777" w:rsidR="003F713C" w:rsidRDefault="003F713C">
      <w:pPr>
        <w:pStyle w:val="Textbody"/>
      </w:pPr>
    </w:p>
    <w:p w14:paraId="24A1E410" w14:textId="77777777" w:rsidR="003F713C" w:rsidRDefault="00407429">
      <w:pPr>
        <w:pStyle w:val="Body"/>
        <w:rPr>
          <w:rFonts w:ascii="Arial" w:hAnsi="Arial" w:cs="Arial"/>
          <w:b/>
          <w:color w:val="00000A"/>
          <w:sz w:val="24"/>
          <w:szCs w:val="24"/>
          <w:lang w:val="fr-FR"/>
        </w:rPr>
      </w:pPr>
      <w:r>
        <w:rPr>
          <w:rFonts w:ascii="Arial" w:hAnsi="Arial" w:cs="Arial"/>
          <w:b/>
          <w:color w:val="00000A"/>
          <w:sz w:val="24"/>
          <w:szCs w:val="24"/>
          <w:lang w:val="fr-FR"/>
        </w:rPr>
        <w:t>Varen sendes til:</w:t>
      </w:r>
    </w:p>
    <w:p w14:paraId="71B6F2E8" w14:textId="77777777" w:rsidR="003F713C" w:rsidRDefault="00407429">
      <w:pPr>
        <w:pStyle w:val="NormalWeb"/>
        <w:shd w:val="clear" w:color="auto" w:fill="FFFFFF"/>
        <w:spacing w:before="240" w:after="240"/>
        <w:rPr>
          <w:rFonts w:ascii="Arial" w:hAnsi="Arial" w:cs="Arial"/>
        </w:rPr>
      </w:pPr>
      <w:r>
        <w:rPr>
          <w:rFonts w:ascii="Arial" w:hAnsi="Arial" w:cs="Arial"/>
        </w:rPr>
        <w:t>Returnering af varerne sendes til os på følgende adresse:</w:t>
      </w:r>
      <w:r>
        <w:rPr>
          <w:rFonts w:ascii="Arial" w:hAnsi="Arial" w:cs="Arial"/>
        </w:rPr>
        <w:br/>
      </w:r>
      <w:r>
        <w:rPr>
          <w:rFonts w:ascii="Arial" w:hAnsi="Arial" w:cs="Arial"/>
        </w:rPr>
        <w:t>Blomstercentret</w:t>
      </w:r>
      <w:r>
        <w:rPr>
          <w:rFonts w:ascii="Arial" w:hAnsi="Arial" w:cs="Arial"/>
        </w:rPr>
        <w:br/>
      </w:r>
      <w:r>
        <w:rPr>
          <w:rFonts w:ascii="Arial" w:hAnsi="Arial" w:cs="Arial"/>
        </w:rPr>
        <w:t>Herningvej 10</w:t>
      </w:r>
      <w:r>
        <w:rPr>
          <w:rFonts w:ascii="Arial" w:hAnsi="Arial" w:cs="Arial"/>
        </w:rPr>
        <w:br/>
      </w:r>
      <w:r>
        <w:rPr>
          <w:rFonts w:ascii="Arial" w:hAnsi="Arial" w:cs="Arial"/>
        </w:rPr>
        <w:t>4800 Nykøbing F.</w:t>
      </w:r>
    </w:p>
    <w:p w14:paraId="129197DC"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Udgifterne i forbindelse med returnering af varerne, er for egen </w:t>
      </w:r>
      <w:r>
        <w:rPr>
          <w:rFonts w:ascii="Arial" w:hAnsi="Arial" w:cs="Arial"/>
          <w:color w:val="00000A"/>
          <w:sz w:val="24"/>
          <w:szCs w:val="24"/>
        </w:rPr>
        <w:t xml:space="preserve">regning. Vi modtager hverken pakker uden omdeling eller pakker sendt pr. efterkrav.  </w:t>
      </w:r>
    </w:p>
    <w:p w14:paraId="767B83D9" w14:textId="77777777" w:rsidR="003F713C" w:rsidRDefault="003F713C">
      <w:pPr>
        <w:pStyle w:val="Body"/>
        <w:rPr>
          <w:rFonts w:ascii="Arial" w:hAnsi="Arial" w:cs="Arial"/>
          <w:color w:val="00000A"/>
          <w:sz w:val="24"/>
          <w:szCs w:val="24"/>
        </w:rPr>
      </w:pPr>
    </w:p>
    <w:p w14:paraId="7B7E0D1F" w14:textId="77777777" w:rsidR="003F713C" w:rsidRDefault="00407429">
      <w:pPr>
        <w:pStyle w:val="NormalWeb"/>
        <w:shd w:val="clear" w:color="auto" w:fill="FFFFFF"/>
        <w:spacing w:before="240" w:after="240"/>
      </w:pPr>
      <w:r>
        <w:rPr>
          <w:rFonts w:ascii="Arial" w:hAnsi="Arial" w:cs="Arial"/>
        </w:rPr>
        <w:t>Som forbruger har du</w:t>
      </w:r>
      <w:r>
        <w:rPr>
          <w:rStyle w:val="apple-converted-space"/>
          <w:rFonts w:ascii="Arial" w:hAnsi="Arial" w:cs="Arial"/>
        </w:rPr>
        <w:t xml:space="preserve"> </w:t>
      </w:r>
      <w:r>
        <w:rPr>
          <w:rFonts w:ascii="Arial" w:hAnsi="Arial" w:cs="Arial"/>
        </w:rPr>
        <w:t>24 måneders reklamationsret.</w:t>
      </w:r>
    </w:p>
    <w:p w14:paraId="2DCA50AE" w14:textId="77777777" w:rsidR="003F713C" w:rsidRDefault="00407429">
      <w:pPr>
        <w:pStyle w:val="NormalWeb"/>
        <w:shd w:val="clear" w:color="auto" w:fill="FFFFFF"/>
        <w:spacing w:before="240" w:after="240"/>
        <w:rPr>
          <w:rFonts w:ascii="Arial" w:hAnsi="Arial" w:cs="Arial"/>
        </w:rPr>
      </w:pPr>
      <w:r>
        <w:rPr>
          <w:rFonts w:ascii="Arial" w:hAnsi="Arial" w:cs="Arial"/>
        </w:rPr>
        <w:t>Dette betyder, at du enten kan få varen repareret, ombyttet, pengene tilbage eller afslag i prisen, afhængig af den kon</w:t>
      </w:r>
      <w:r>
        <w:rPr>
          <w:rFonts w:ascii="Arial" w:hAnsi="Arial" w:cs="Arial"/>
        </w:rPr>
        <w:t>krete situation. Dette betinger selvfølgelig at reklamationen er berettiget, og at manglen ikke er opstået som følge af fejlagtig brug af produktet eller anden skadeforvoldende adfærd.</w:t>
      </w:r>
    </w:p>
    <w:p w14:paraId="4585E4C6" w14:textId="77777777" w:rsidR="003F713C" w:rsidRDefault="00407429">
      <w:pPr>
        <w:pStyle w:val="NormalWeb"/>
        <w:shd w:val="clear" w:color="auto" w:fill="FFFFFF"/>
        <w:spacing w:before="240" w:after="240"/>
        <w:rPr>
          <w:rFonts w:ascii="Arial" w:hAnsi="Arial" w:cs="Arial"/>
        </w:rPr>
      </w:pPr>
      <w:r>
        <w:rPr>
          <w:rFonts w:ascii="Arial" w:hAnsi="Arial" w:cs="Arial"/>
        </w:rPr>
        <w:t xml:space="preserve">Der skal reklameres inden rimelig tid efter, at du har opdaget manglen </w:t>
      </w:r>
      <w:r>
        <w:rPr>
          <w:rFonts w:ascii="Arial" w:hAnsi="Arial" w:cs="Arial"/>
        </w:rPr>
        <w:t>ved varen. Hivs der reklameres indenfor to måneder efter, at manglen er opdaget, vil reklamationen altid være rettidig. Er reklamationen berettiget, refunderer vi dine (rimelige) fragtomkostninger. Varen skal altid sendes tilbage i forsvarlig emballage, og</w:t>
      </w:r>
      <w:r>
        <w:rPr>
          <w:rFonts w:ascii="Arial" w:hAnsi="Arial" w:cs="Arial"/>
        </w:rPr>
        <w:t xml:space="preserve"> husk at få en kvittering for afsendelse, så vi kan tilbagebetale dine fragtomkostninger</w:t>
      </w:r>
    </w:p>
    <w:p w14:paraId="3CA6574C" w14:textId="77777777" w:rsidR="003F713C" w:rsidRDefault="00407429">
      <w:pPr>
        <w:pStyle w:val="NormalWeb"/>
        <w:shd w:val="clear" w:color="auto" w:fill="FFFFFF"/>
        <w:spacing w:before="240" w:after="240"/>
        <w:rPr>
          <w:rFonts w:ascii="Arial" w:hAnsi="Arial" w:cs="Arial"/>
        </w:rPr>
      </w:pPr>
      <w:r>
        <w:rPr>
          <w:rFonts w:ascii="Arial" w:hAnsi="Arial" w:cs="Arial"/>
        </w:rPr>
        <w:t xml:space="preserve">Vær opmærksom på at reklamationsretten kan være begrænset efter varens holdbarhed, hvorfor en eventuel afgrænsning af reklamationsretten varierer efter beskaffenheden </w:t>
      </w:r>
      <w:r>
        <w:rPr>
          <w:rFonts w:ascii="Arial" w:hAnsi="Arial" w:cs="Arial"/>
        </w:rPr>
        <w:t>af varerne i de enkelte varekategorier.</w:t>
      </w:r>
    </w:p>
    <w:p w14:paraId="546FD081" w14:textId="77777777" w:rsidR="003F713C" w:rsidRDefault="00407429">
      <w:pPr>
        <w:pStyle w:val="NormalWeb"/>
        <w:shd w:val="clear" w:color="auto" w:fill="FFFFFF"/>
        <w:spacing w:before="240" w:after="240"/>
      </w:pPr>
      <w:r>
        <w:rPr>
          <w:rFonts w:ascii="Arial" w:hAnsi="Arial" w:cs="Arial"/>
        </w:rPr>
        <w:t>Grogaranti</w:t>
      </w:r>
      <w:r>
        <w:rPr>
          <w:rFonts w:ascii="Arial" w:hAnsi="Arial" w:cs="Arial"/>
        </w:rPr>
        <w:br/>
      </w:r>
      <w:r>
        <w:rPr>
          <w:rFonts w:ascii="Arial" w:hAnsi="Arial" w:cs="Arial"/>
        </w:rPr>
        <w:t>Flerårige planter købt i potte (CO) Skal starte med at gro når de er plantet (eller starte straks om foråret hvis de er plantet sent efterår) hvis dette ikke sker kontakt os hurtigst muligt, og hvis kvalit</w:t>
      </w:r>
      <w:r>
        <w:rPr>
          <w:rFonts w:ascii="Arial" w:hAnsi="Arial" w:cs="Arial"/>
        </w:rPr>
        <w:t>eten på planten viser ikke at være i orden ombytter vi eller lader handlen gå tilbage.</w:t>
      </w:r>
      <w:r>
        <w:rPr>
          <w:rStyle w:val="apple-converted-space"/>
          <w:rFonts w:ascii="Arial" w:hAnsi="Arial" w:cs="Arial"/>
        </w:rPr>
        <w:t> </w:t>
      </w:r>
      <w:r>
        <w:rPr>
          <w:rStyle w:val="Fremhv"/>
          <w:rFonts w:ascii="Arial" w:hAnsi="Arial" w:cs="Arial"/>
          <w:b/>
          <w:bCs/>
        </w:rPr>
        <w:t>Bemærk! Barrodsplanter, klumpplanter og sommerblomster samt planter plantet i krukker er ikke dækket af grogaranti.</w:t>
      </w:r>
    </w:p>
    <w:p w14:paraId="609ED328" w14:textId="77777777" w:rsidR="003F713C" w:rsidRDefault="00407429">
      <w:pPr>
        <w:pStyle w:val="NormalWeb"/>
        <w:shd w:val="clear" w:color="auto" w:fill="FFFFFF"/>
        <w:spacing w:before="240" w:after="240"/>
        <w:rPr>
          <w:rFonts w:ascii="Arial" w:hAnsi="Arial" w:cs="Arial"/>
        </w:rPr>
      </w:pPr>
      <w:r>
        <w:rPr>
          <w:rFonts w:ascii="Arial" w:hAnsi="Arial" w:cs="Arial"/>
        </w:rPr>
        <w:t>Vi dækker ikke frostskader og tørkeskader, men kun sk</w:t>
      </w:r>
      <w:r>
        <w:rPr>
          <w:rFonts w:ascii="Arial" w:hAnsi="Arial" w:cs="Arial"/>
        </w:rPr>
        <w:t>ader der kan henføres til mangler ved planten ved købstidspunktet.</w:t>
      </w:r>
    </w:p>
    <w:p w14:paraId="48178DC2" w14:textId="77777777" w:rsidR="003F713C" w:rsidRDefault="00407429">
      <w:pPr>
        <w:pStyle w:val="NormalWeb"/>
        <w:shd w:val="clear" w:color="auto" w:fill="FFFFFF"/>
        <w:spacing w:before="240" w:after="240"/>
        <w:rPr>
          <w:rFonts w:ascii="Arial" w:hAnsi="Arial" w:cs="Arial"/>
        </w:rPr>
      </w:pPr>
      <w:r>
        <w:rPr>
          <w:rFonts w:ascii="Arial" w:hAnsi="Arial" w:cs="Arial"/>
        </w:rPr>
        <w:t xml:space="preserve">Når du ønsker at reklamere over et produkt, skal du altid kontakte Blomstercentret på telefon eller mail. Når vi modtager din reklamation, vil du altid modtage en mail om, at din </w:t>
      </w:r>
      <w:r>
        <w:rPr>
          <w:rFonts w:ascii="Arial" w:hAnsi="Arial" w:cs="Arial"/>
        </w:rPr>
        <w:lastRenderedPageBreak/>
        <w:t>reklamatio</w:t>
      </w:r>
      <w:r>
        <w:rPr>
          <w:rFonts w:ascii="Arial" w:hAnsi="Arial" w:cs="Arial"/>
        </w:rPr>
        <w:t>n er under behandling. Evt. returnering af varer kan efter aftale ske til os på adressen:</w:t>
      </w:r>
      <w:r>
        <w:rPr>
          <w:rFonts w:ascii="Arial" w:hAnsi="Arial" w:cs="Arial"/>
        </w:rPr>
        <w:br/>
      </w:r>
      <w:r>
        <w:rPr>
          <w:rFonts w:ascii="Arial" w:hAnsi="Arial" w:cs="Arial"/>
        </w:rPr>
        <w:t>Blomstercentret</w:t>
      </w:r>
      <w:r>
        <w:rPr>
          <w:rFonts w:ascii="Arial" w:hAnsi="Arial" w:cs="Arial"/>
        </w:rPr>
        <w:br/>
      </w:r>
      <w:r>
        <w:rPr>
          <w:rFonts w:ascii="Arial" w:hAnsi="Arial" w:cs="Arial"/>
        </w:rPr>
        <w:t>Herningvej 10</w:t>
      </w:r>
      <w:r>
        <w:rPr>
          <w:rFonts w:ascii="Arial" w:hAnsi="Arial" w:cs="Arial"/>
        </w:rPr>
        <w:br/>
      </w:r>
      <w:r>
        <w:rPr>
          <w:rFonts w:ascii="Arial" w:hAnsi="Arial" w:cs="Arial"/>
        </w:rPr>
        <w:t>4800 Nykøbing F.</w:t>
      </w:r>
    </w:p>
    <w:p w14:paraId="4AA6185A"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Vi modtager hverken pakker uden omdeling eller pakker sendt pr. efterkrav.  </w:t>
      </w:r>
    </w:p>
    <w:p w14:paraId="61011C78" w14:textId="77777777" w:rsidR="003F713C" w:rsidRDefault="003F713C">
      <w:pPr>
        <w:pStyle w:val="Body"/>
        <w:rPr>
          <w:rFonts w:ascii="Arial" w:hAnsi="Arial" w:cs="Arial"/>
          <w:color w:val="00000A"/>
          <w:sz w:val="24"/>
          <w:szCs w:val="24"/>
        </w:rPr>
      </w:pPr>
    </w:p>
    <w:p w14:paraId="02AE1764" w14:textId="77777777" w:rsidR="003F713C" w:rsidRDefault="00407429">
      <w:pPr>
        <w:pStyle w:val="Overskrift1"/>
        <w:shd w:val="clear" w:color="auto" w:fill="FFFFFF"/>
        <w:spacing w:before="161" w:after="161"/>
        <w:rPr>
          <w:rFonts w:ascii="Arial" w:hAnsi="Arial" w:cs="Arial"/>
          <w:b/>
          <w:bCs/>
          <w:color w:val="00000A"/>
          <w:sz w:val="24"/>
          <w:szCs w:val="24"/>
        </w:rPr>
      </w:pPr>
      <w:r>
        <w:rPr>
          <w:rFonts w:ascii="Arial" w:hAnsi="Arial" w:cs="Arial"/>
          <w:b/>
          <w:bCs/>
          <w:color w:val="00000A"/>
          <w:sz w:val="24"/>
          <w:szCs w:val="24"/>
        </w:rPr>
        <w:t>Om personlig datasikkerhed</w:t>
      </w:r>
    </w:p>
    <w:p w14:paraId="6BC40B1A" w14:textId="77777777" w:rsidR="003F713C" w:rsidRDefault="00407429">
      <w:pPr>
        <w:pStyle w:val="NormalWeb"/>
        <w:shd w:val="clear" w:color="auto" w:fill="FFFFFF"/>
        <w:spacing w:before="240" w:after="240"/>
        <w:rPr>
          <w:rFonts w:ascii="Arial" w:hAnsi="Arial" w:cs="Arial"/>
        </w:rPr>
      </w:pPr>
      <w:r>
        <w:rPr>
          <w:rFonts w:ascii="Arial" w:hAnsi="Arial" w:cs="Arial"/>
        </w:rPr>
        <w:t>De oplysninger</w:t>
      </w:r>
      <w:r>
        <w:rPr>
          <w:rFonts w:ascii="Arial" w:hAnsi="Arial" w:cs="Arial"/>
        </w:rPr>
        <w:t>, du registrerer hos Blomstercentret, transmitteres over en sikker forbindelse (</w:t>
      </w:r>
      <w:proofErr w:type="spellStart"/>
      <w:r>
        <w:rPr>
          <w:rFonts w:ascii="Arial" w:hAnsi="Arial" w:cs="Arial"/>
        </w:rPr>
        <w:t>https</w:t>
      </w:r>
      <w:proofErr w:type="spellEnd"/>
      <w:r>
        <w:rPr>
          <w:rFonts w:ascii="Arial" w:hAnsi="Arial" w:cs="Arial"/>
        </w:rPr>
        <w:t xml:space="preserve">). Du kan genkende en sikker forbindelse på den lille hængelås der fremgår enten i browserens adresselinje eller nederst til højre i browseren. Dine oplysninger opbevares </w:t>
      </w:r>
      <w:r>
        <w:rPr>
          <w:rFonts w:ascii="Arial" w:hAnsi="Arial" w:cs="Arial"/>
        </w:rPr>
        <w:t>sikkert og fortroligt af Blomstercentret.</w:t>
      </w:r>
    </w:p>
    <w:p w14:paraId="5AEAD1FE" w14:textId="77777777" w:rsidR="003F713C" w:rsidRDefault="00407429">
      <w:pPr>
        <w:pStyle w:val="NormalWeb"/>
        <w:shd w:val="clear" w:color="auto" w:fill="FFFFFF"/>
        <w:spacing w:before="240" w:after="240"/>
        <w:rPr>
          <w:rFonts w:ascii="Arial" w:hAnsi="Arial" w:cs="Arial"/>
        </w:rPr>
      </w:pPr>
      <w:r>
        <w:rPr>
          <w:rFonts w:ascii="Arial" w:hAnsi="Arial" w:cs="Arial"/>
        </w:rPr>
        <w:t xml:space="preserve">Du kan føle dig tryg, når du registrerer dine personlige oplysninger hos Blomstercentret. Blomstercentret er </w:t>
      </w:r>
      <w:proofErr w:type="gramStart"/>
      <w:r>
        <w:rPr>
          <w:rFonts w:ascii="Arial" w:hAnsi="Arial" w:cs="Arial"/>
        </w:rPr>
        <w:t>ansvarlig</w:t>
      </w:r>
      <w:proofErr w:type="gramEnd"/>
      <w:r>
        <w:rPr>
          <w:rFonts w:ascii="Arial" w:hAnsi="Arial" w:cs="Arial"/>
        </w:rPr>
        <w:t xml:space="preserve"> for indsamling og håndtering af data, og vi understreger derfor, at Blomstercentret hverken sæl</w:t>
      </w:r>
      <w:r>
        <w:rPr>
          <w:rFonts w:ascii="Arial" w:hAnsi="Arial" w:cs="Arial"/>
        </w:rPr>
        <w:t>ger eller videregiver oplysningerne uden for Blomstercentret.</w:t>
      </w:r>
    </w:p>
    <w:p w14:paraId="7D86DD41" w14:textId="77777777" w:rsidR="003F713C" w:rsidRDefault="00407429">
      <w:pPr>
        <w:pStyle w:val="NormalWeb"/>
        <w:shd w:val="clear" w:color="auto" w:fill="FFFFFF"/>
        <w:spacing w:before="240" w:after="240"/>
        <w:rPr>
          <w:rFonts w:ascii="Arial" w:hAnsi="Arial" w:cs="Arial"/>
        </w:rPr>
      </w:pPr>
      <w:r>
        <w:rPr>
          <w:rFonts w:ascii="Arial" w:hAnsi="Arial" w:cs="Arial"/>
        </w:rPr>
        <w:t>Person-/virksomhedsoplysninger - navn, adresse, e-mail og telefonnummer – bliver brugt til at behandle din ordre, så vi kan sende de bestilte varer til adressen og ordrebekræftelsen pr. e-mail.</w:t>
      </w:r>
    </w:p>
    <w:p w14:paraId="39E2FA9A" w14:textId="77777777" w:rsidR="003F713C" w:rsidRDefault="00407429">
      <w:pPr>
        <w:pStyle w:val="NormalWeb"/>
        <w:shd w:val="clear" w:color="auto" w:fill="FFFFFF"/>
        <w:spacing w:before="240" w:after="240"/>
        <w:rPr>
          <w:rFonts w:ascii="Arial" w:hAnsi="Arial" w:cs="Arial"/>
        </w:rPr>
      </w:pPr>
      <w:r>
        <w:rPr>
          <w:rFonts w:ascii="Arial" w:hAnsi="Arial" w:cs="Arial"/>
        </w:rPr>
        <w:t>Person-/virksomhedsoplysningerne opbevares sikkert og krypteret bag firewall på en server.</w:t>
      </w:r>
    </w:p>
    <w:p w14:paraId="53B4C6AD" w14:textId="77777777" w:rsidR="003F713C" w:rsidRDefault="00407429">
      <w:pPr>
        <w:pStyle w:val="Body"/>
        <w:rPr>
          <w:rFonts w:hint="eastAsia"/>
        </w:rPr>
      </w:pPr>
      <w:r>
        <w:rPr>
          <w:rFonts w:ascii="Arial" w:hAnsi="Arial" w:cs="Arial"/>
          <w:color w:val="00000A"/>
          <w:sz w:val="24"/>
          <w:szCs w:val="24"/>
        </w:rPr>
        <w:t xml:space="preserve">Personoplysningerne registreres hos </w:t>
      </w:r>
      <w:hyperlink r:id="rId9" w:history="1">
        <w:r>
          <w:rPr>
            <w:rStyle w:val="sugarfield"/>
            <w:rFonts w:ascii="Arial" w:hAnsi="Arial" w:cs="Arial"/>
            <w:color w:val="00000A"/>
            <w:sz w:val="24"/>
            <w:szCs w:val="24"/>
          </w:rPr>
          <w:t>Blomstercentret I/S</w:t>
        </w:r>
      </w:hyperlink>
      <w:r>
        <w:rPr>
          <w:rFonts w:ascii="Arial" w:hAnsi="Arial" w:cs="Arial"/>
          <w:color w:val="00000A"/>
          <w:sz w:val="24"/>
          <w:szCs w:val="24"/>
        </w:rPr>
        <w:t xml:space="preserve"> og opbevares i fem år, hvorefter oplysningerne slettes.  </w:t>
      </w:r>
    </w:p>
    <w:p w14:paraId="5936C7CB"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259B94A2" w14:textId="77777777" w:rsidR="003F713C" w:rsidRDefault="00407429">
      <w:pPr>
        <w:pStyle w:val="Body"/>
        <w:rPr>
          <w:rFonts w:hint="eastAsia"/>
        </w:rPr>
      </w:pPr>
      <w:r>
        <w:rPr>
          <w:rFonts w:ascii="Arial" w:hAnsi="Arial" w:cs="Arial"/>
          <w:color w:val="00000A"/>
          <w:sz w:val="24"/>
          <w:szCs w:val="24"/>
          <w:lang w:val="nl-NL"/>
        </w:rPr>
        <w:t>Den dataansvarlige er</w:t>
      </w:r>
      <w:r>
        <w:rPr>
          <w:rFonts w:ascii="Arial" w:hAnsi="Arial" w:cs="Arial"/>
          <w:color w:val="00000A"/>
          <w:sz w:val="24"/>
          <w:szCs w:val="24"/>
        </w:rPr>
        <w:t xml:space="preserve"> </w:t>
      </w:r>
      <w:hyperlink r:id="rId10" w:history="1">
        <w:r>
          <w:rPr>
            <w:rStyle w:val="sugarfield"/>
            <w:rFonts w:ascii="Arial" w:hAnsi="Arial" w:cs="Arial"/>
            <w:color w:val="00000A"/>
            <w:sz w:val="24"/>
            <w:szCs w:val="24"/>
          </w:rPr>
          <w:t>Blomstercentret I/S</w:t>
        </w:r>
      </w:hyperlink>
    </w:p>
    <w:p w14:paraId="5CA1D52E" w14:textId="77777777" w:rsidR="003F713C" w:rsidRDefault="003F713C">
      <w:pPr>
        <w:pStyle w:val="Body"/>
        <w:rPr>
          <w:rFonts w:ascii="Arial" w:hAnsi="Arial" w:cs="Arial"/>
          <w:color w:val="00000A"/>
          <w:sz w:val="24"/>
          <w:szCs w:val="24"/>
        </w:rPr>
      </w:pPr>
    </w:p>
    <w:p w14:paraId="477C26BE" w14:textId="77777777" w:rsidR="003F713C" w:rsidRDefault="00407429">
      <w:pPr>
        <w:pStyle w:val="Body"/>
        <w:rPr>
          <w:rFonts w:ascii="Arial" w:hAnsi="Arial" w:cs="Arial"/>
          <w:color w:val="00000A"/>
          <w:sz w:val="24"/>
          <w:szCs w:val="24"/>
        </w:rPr>
      </w:pPr>
      <w:r>
        <w:rPr>
          <w:rFonts w:ascii="Arial" w:hAnsi="Arial" w:cs="Arial"/>
          <w:color w:val="00000A"/>
          <w:sz w:val="24"/>
          <w:szCs w:val="24"/>
        </w:rPr>
        <w:t>Vi samarbejder herudover med en række andre virksomheder, som opbevarer og behandler data. Virksomhederne</w:t>
      </w:r>
      <w:r>
        <w:rPr>
          <w:rFonts w:ascii="Arial" w:hAnsi="Arial" w:cs="Arial"/>
          <w:color w:val="00000A"/>
          <w:sz w:val="24"/>
          <w:szCs w:val="24"/>
        </w:rPr>
        <w:t xml:space="preserve"> behandler udelukkende oplysninger på vores vegne og må ikke bruge dem til egne formål.</w:t>
      </w:r>
    </w:p>
    <w:p w14:paraId="00E7297C" w14:textId="77777777" w:rsidR="003F713C" w:rsidRDefault="003F713C">
      <w:pPr>
        <w:pStyle w:val="Body"/>
        <w:rPr>
          <w:rFonts w:ascii="Arial" w:hAnsi="Arial" w:cs="Arial"/>
          <w:color w:val="00000A"/>
          <w:sz w:val="24"/>
          <w:szCs w:val="24"/>
        </w:rPr>
      </w:pPr>
    </w:p>
    <w:p w14:paraId="3F2F2116"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Vi samarbejder kun med </w:t>
      </w:r>
      <w:proofErr w:type="spellStart"/>
      <w:r>
        <w:rPr>
          <w:rFonts w:ascii="Arial" w:hAnsi="Arial" w:cs="Arial"/>
          <w:color w:val="00000A"/>
          <w:sz w:val="24"/>
          <w:szCs w:val="24"/>
        </w:rPr>
        <w:t>databehandlere</w:t>
      </w:r>
      <w:proofErr w:type="spellEnd"/>
      <w:r>
        <w:rPr>
          <w:rFonts w:ascii="Arial" w:hAnsi="Arial" w:cs="Arial"/>
          <w:color w:val="00000A"/>
          <w:sz w:val="24"/>
          <w:szCs w:val="24"/>
        </w:rPr>
        <w:t xml:space="preserve"> i EU eller i lande, der kan give dine oplysninger en tilstrækkelig beskyttelse.  </w:t>
      </w:r>
    </w:p>
    <w:p w14:paraId="0E1514D3"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59CC9AB3" w14:textId="77777777" w:rsidR="003F713C" w:rsidRDefault="00407429">
      <w:pPr>
        <w:pStyle w:val="Body"/>
        <w:rPr>
          <w:rFonts w:hint="eastAsia"/>
        </w:rPr>
      </w:pPr>
      <w:r>
        <w:rPr>
          <w:rFonts w:ascii="Arial" w:hAnsi="Arial" w:cs="Arial"/>
          <w:color w:val="00000A"/>
          <w:sz w:val="24"/>
          <w:szCs w:val="24"/>
        </w:rPr>
        <w:t xml:space="preserve">Som registreret hos </w:t>
      </w:r>
      <w:hyperlink r:id="rId11" w:history="1">
        <w:r>
          <w:rPr>
            <w:rStyle w:val="sugarfield"/>
            <w:rFonts w:ascii="Arial" w:hAnsi="Arial" w:cs="Arial"/>
            <w:color w:val="00000A"/>
            <w:sz w:val="24"/>
            <w:szCs w:val="24"/>
          </w:rPr>
          <w:t>Blomstercentret I/S</w:t>
        </w:r>
      </w:hyperlink>
      <w:r>
        <w:rPr>
          <w:rFonts w:ascii="Arial" w:hAnsi="Arial" w:cs="Arial"/>
          <w:color w:val="00000A"/>
          <w:sz w:val="24"/>
          <w:szCs w:val="24"/>
        </w:rPr>
        <w:t>, har du altid ret til at sende os dine indvendinger mod registreringen. Du har også ret til indsigt i hvilke oplysninger, der er re</w:t>
      </w:r>
      <w:r>
        <w:rPr>
          <w:rFonts w:ascii="Arial" w:hAnsi="Arial" w:cs="Arial"/>
          <w:color w:val="00000A"/>
          <w:sz w:val="24"/>
          <w:szCs w:val="24"/>
        </w:rPr>
        <w:t>gistreret om dig. Disse rettigheder har du efter persondataloven. Henvendelse i den forbindelse sendes til: mail@blomstercentret.dk</w:t>
      </w:r>
    </w:p>
    <w:p w14:paraId="195799C6"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50B3051D" w14:textId="77777777" w:rsidR="003F713C" w:rsidRDefault="00407429">
      <w:pPr>
        <w:pStyle w:val="Body"/>
        <w:rPr>
          <w:rFonts w:ascii="Arial" w:hAnsi="Arial" w:cs="Arial"/>
          <w:b/>
          <w:color w:val="00000A"/>
          <w:sz w:val="24"/>
          <w:szCs w:val="24"/>
        </w:rPr>
      </w:pPr>
      <w:r>
        <w:rPr>
          <w:rFonts w:ascii="Arial" w:hAnsi="Arial" w:cs="Arial"/>
          <w:b/>
          <w:color w:val="00000A"/>
          <w:sz w:val="24"/>
          <w:szCs w:val="24"/>
        </w:rPr>
        <w:t>Klageadgang</w:t>
      </w:r>
    </w:p>
    <w:p w14:paraId="7ED80E9C" w14:textId="77777777" w:rsidR="003F713C" w:rsidRDefault="00407429">
      <w:pPr>
        <w:pStyle w:val="Body"/>
        <w:rPr>
          <w:rFonts w:hint="eastAsia"/>
        </w:rPr>
      </w:pPr>
      <w:r>
        <w:rPr>
          <w:rFonts w:ascii="Arial" w:hAnsi="Arial" w:cs="Arial"/>
          <w:color w:val="00000A"/>
          <w:sz w:val="24"/>
          <w:szCs w:val="24"/>
          <w:lang w:val="fr-FR"/>
        </w:rPr>
        <w:t>Hvis du vil klage over dit k</w:t>
      </w:r>
      <w:r>
        <w:rPr>
          <w:rFonts w:ascii="Arial" w:hAnsi="Arial" w:cs="Arial"/>
          <w:color w:val="00000A"/>
          <w:sz w:val="24"/>
          <w:szCs w:val="24"/>
        </w:rPr>
        <w:t>ø</w:t>
      </w:r>
      <w:r>
        <w:rPr>
          <w:rFonts w:ascii="Arial" w:hAnsi="Arial" w:cs="Arial"/>
          <w:color w:val="00000A"/>
          <w:sz w:val="24"/>
          <w:szCs w:val="24"/>
          <w:lang w:val="fr-FR"/>
        </w:rPr>
        <w:t xml:space="preserve">b, skal du </w:t>
      </w:r>
      <w:r>
        <w:rPr>
          <w:rFonts w:ascii="Arial" w:hAnsi="Arial" w:cs="Arial"/>
          <w:color w:val="00000A"/>
          <w:sz w:val="24"/>
          <w:szCs w:val="24"/>
        </w:rPr>
        <w:t xml:space="preserve">kontakte </w:t>
      </w:r>
      <w:hyperlink r:id="rId12" w:history="1">
        <w:r>
          <w:t>mail@blomstercentret.dk</w:t>
        </w:r>
      </w:hyperlink>
      <w:r>
        <w:rPr>
          <w:rFonts w:ascii="Arial" w:hAnsi="Arial" w:cs="Arial"/>
          <w:color w:val="00000A"/>
          <w:sz w:val="24"/>
          <w:szCs w:val="24"/>
        </w:rPr>
        <w:t xml:space="preserve">. Hvis det ikke lykkes os at finde en </w:t>
      </w:r>
      <w:proofErr w:type="spellStart"/>
      <w:r>
        <w:rPr>
          <w:rFonts w:ascii="Arial" w:hAnsi="Arial" w:cs="Arial"/>
          <w:color w:val="00000A"/>
          <w:sz w:val="24"/>
          <w:szCs w:val="24"/>
        </w:rPr>
        <w:t>lø</w:t>
      </w:r>
      <w:r>
        <w:rPr>
          <w:rFonts w:ascii="Arial" w:hAnsi="Arial" w:cs="Arial"/>
          <w:color w:val="00000A"/>
          <w:sz w:val="24"/>
          <w:szCs w:val="24"/>
          <w:lang w:val="sv-SE"/>
        </w:rPr>
        <w:t>sning</w:t>
      </w:r>
      <w:proofErr w:type="spellEnd"/>
      <w:r>
        <w:rPr>
          <w:rFonts w:ascii="Arial" w:hAnsi="Arial" w:cs="Arial"/>
          <w:color w:val="00000A"/>
          <w:sz w:val="24"/>
          <w:szCs w:val="24"/>
          <w:lang w:val="sv-SE"/>
        </w:rPr>
        <w:t>, kan du</w:t>
      </w:r>
      <w:r>
        <w:rPr>
          <w:rFonts w:ascii="Arial" w:hAnsi="Arial" w:cs="Arial"/>
          <w:color w:val="00000A"/>
          <w:sz w:val="24"/>
          <w:szCs w:val="24"/>
        </w:rPr>
        <w:t xml:space="preserve"> sende en klage til:</w:t>
      </w:r>
    </w:p>
    <w:p w14:paraId="41B57826" w14:textId="77777777" w:rsidR="003F713C" w:rsidRDefault="003F713C">
      <w:pPr>
        <w:pStyle w:val="Body"/>
        <w:rPr>
          <w:rFonts w:ascii="Arial" w:hAnsi="Arial" w:cs="Arial"/>
          <w:color w:val="00000A"/>
          <w:sz w:val="24"/>
          <w:szCs w:val="24"/>
        </w:rPr>
      </w:pPr>
    </w:p>
    <w:p w14:paraId="69CF1ED9" w14:textId="77777777" w:rsidR="003F713C" w:rsidRDefault="00407429">
      <w:pPr>
        <w:pStyle w:val="Body"/>
        <w:rPr>
          <w:rFonts w:ascii="Arial" w:hAnsi="Arial" w:cs="Arial"/>
          <w:color w:val="00000A"/>
          <w:sz w:val="24"/>
          <w:szCs w:val="24"/>
        </w:rPr>
      </w:pPr>
      <w:r>
        <w:rPr>
          <w:rFonts w:ascii="Arial" w:hAnsi="Arial" w:cs="Arial"/>
          <w:color w:val="00000A"/>
          <w:sz w:val="24"/>
          <w:szCs w:val="24"/>
        </w:rPr>
        <w:t>Center for Klageløsning</w:t>
      </w:r>
    </w:p>
    <w:p w14:paraId="49DF4AE4" w14:textId="77777777" w:rsidR="003F713C" w:rsidRDefault="00407429">
      <w:pPr>
        <w:pStyle w:val="Body"/>
        <w:rPr>
          <w:rFonts w:ascii="Arial" w:hAnsi="Arial" w:cs="Arial"/>
          <w:color w:val="00000A"/>
          <w:sz w:val="24"/>
          <w:szCs w:val="24"/>
        </w:rPr>
      </w:pPr>
      <w:r>
        <w:rPr>
          <w:rFonts w:ascii="Arial" w:hAnsi="Arial" w:cs="Arial"/>
          <w:color w:val="00000A"/>
          <w:sz w:val="24"/>
          <w:szCs w:val="24"/>
        </w:rPr>
        <w:t>Nævnenes Hus</w:t>
      </w:r>
    </w:p>
    <w:p w14:paraId="1648E16D" w14:textId="77777777" w:rsidR="003F713C" w:rsidRDefault="00407429">
      <w:pPr>
        <w:pStyle w:val="Body"/>
        <w:rPr>
          <w:rFonts w:ascii="Arial" w:hAnsi="Arial" w:cs="Arial"/>
          <w:color w:val="00000A"/>
          <w:sz w:val="24"/>
          <w:szCs w:val="24"/>
        </w:rPr>
      </w:pPr>
      <w:r>
        <w:rPr>
          <w:rFonts w:ascii="Arial" w:hAnsi="Arial" w:cs="Arial"/>
          <w:color w:val="00000A"/>
          <w:sz w:val="24"/>
          <w:szCs w:val="24"/>
        </w:rPr>
        <w:t>Toldboden 2</w:t>
      </w:r>
    </w:p>
    <w:p w14:paraId="04FCC8DA" w14:textId="77777777" w:rsidR="003F713C" w:rsidRDefault="00407429">
      <w:pPr>
        <w:pStyle w:val="Body"/>
        <w:rPr>
          <w:rFonts w:ascii="Arial" w:hAnsi="Arial" w:cs="Arial"/>
          <w:color w:val="00000A"/>
          <w:sz w:val="24"/>
          <w:szCs w:val="24"/>
        </w:rPr>
      </w:pPr>
      <w:r>
        <w:rPr>
          <w:rFonts w:ascii="Arial" w:hAnsi="Arial" w:cs="Arial"/>
          <w:color w:val="00000A"/>
          <w:sz w:val="24"/>
          <w:szCs w:val="24"/>
        </w:rPr>
        <w:t>8800 Viborg</w:t>
      </w:r>
    </w:p>
    <w:p w14:paraId="70B1F3C9" w14:textId="77777777" w:rsidR="003F713C" w:rsidRDefault="00407429">
      <w:pPr>
        <w:pStyle w:val="Body"/>
        <w:rPr>
          <w:rFonts w:hint="eastAsia"/>
        </w:rPr>
      </w:pPr>
      <w:hyperlink r:id="rId13" w:history="1">
        <w:r>
          <w:rPr>
            <w:rFonts w:ascii="Arial" w:hAnsi="Arial" w:cs="Arial"/>
            <w:color w:val="00000A"/>
            <w:sz w:val="24"/>
            <w:szCs w:val="24"/>
          </w:rPr>
          <w:t>www.forbrug.dk</w:t>
        </w:r>
      </w:hyperlink>
    </w:p>
    <w:p w14:paraId="75E266BE" w14:textId="77777777" w:rsidR="003F713C" w:rsidRDefault="003F713C">
      <w:pPr>
        <w:pStyle w:val="Body"/>
        <w:rPr>
          <w:rFonts w:ascii="Arial" w:hAnsi="Arial" w:cs="Arial"/>
          <w:color w:val="00000A"/>
          <w:sz w:val="24"/>
          <w:szCs w:val="24"/>
        </w:rPr>
      </w:pPr>
    </w:p>
    <w:p w14:paraId="098C89A1" w14:textId="77777777" w:rsidR="003F713C" w:rsidRDefault="00407429">
      <w:pPr>
        <w:pStyle w:val="Body"/>
        <w:rPr>
          <w:rFonts w:hint="eastAsia"/>
        </w:rPr>
      </w:pPr>
      <w:r>
        <w:rPr>
          <w:rFonts w:ascii="Arial" w:hAnsi="Arial" w:cs="Arial"/>
          <w:color w:val="00000A"/>
          <w:sz w:val="24"/>
          <w:szCs w:val="24"/>
        </w:rPr>
        <w:t xml:space="preserve">Har du bopæl i et andet EU-land end Danmark, kan du klage til EU-Kommissionens online klageportal her - </w:t>
      </w:r>
      <w:hyperlink r:id="rId14" w:history="1">
        <w:r>
          <w:t>http://ec.europa.eu/odr</w:t>
        </w:r>
      </w:hyperlink>
      <w:r>
        <w:rPr>
          <w:rFonts w:ascii="Arial" w:hAnsi="Arial" w:cs="Arial"/>
          <w:color w:val="00000A"/>
          <w:sz w:val="24"/>
          <w:szCs w:val="24"/>
        </w:rPr>
        <w:t xml:space="preserve">   </w:t>
      </w:r>
    </w:p>
    <w:p w14:paraId="6F8889AD"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6416A7C8"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542FA043" w14:textId="77777777" w:rsidR="003F713C" w:rsidRDefault="00407429">
      <w:pPr>
        <w:pStyle w:val="Body"/>
        <w:rPr>
          <w:rFonts w:ascii="Arial" w:hAnsi="Arial" w:cs="Arial"/>
          <w:color w:val="00000A"/>
          <w:sz w:val="20"/>
          <w:szCs w:val="20"/>
        </w:rPr>
      </w:pPr>
      <w:r>
        <w:rPr>
          <w:rFonts w:ascii="Arial" w:hAnsi="Arial" w:cs="Arial"/>
          <w:color w:val="00000A"/>
          <w:sz w:val="20"/>
          <w:szCs w:val="20"/>
        </w:rPr>
        <w:t xml:space="preserve"> </w:t>
      </w:r>
    </w:p>
    <w:p w14:paraId="422406CD" w14:textId="77777777" w:rsidR="003F713C" w:rsidRDefault="00407429">
      <w:pPr>
        <w:pStyle w:val="Body"/>
        <w:rPr>
          <w:rFonts w:ascii="Arial" w:hAnsi="Arial" w:cs="Arial"/>
          <w:color w:val="00000A"/>
          <w:sz w:val="24"/>
          <w:szCs w:val="24"/>
        </w:rPr>
      </w:pPr>
      <w:r>
        <w:rPr>
          <w:rFonts w:ascii="Arial" w:hAnsi="Arial" w:cs="Arial"/>
          <w:color w:val="00000A"/>
          <w:sz w:val="24"/>
          <w:szCs w:val="24"/>
        </w:rPr>
        <w:t xml:space="preserve"> </w:t>
      </w:r>
    </w:p>
    <w:p w14:paraId="7B25C5DA" w14:textId="77777777" w:rsidR="003F713C" w:rsidRDefault="00407429">
      <w:pPr>
        <w:pStyle w:val="Body"/>
        <w:rPr>
          <w:rFonts w:ascii="Arial" w:hAnsi="Arial" w:cs="Arial"/>
          <w:b/>
          <w:color w:val="00000A"/>
          <w:sz w:val="20"/>
          <w:szCs w:val="20"/>
        </w:rPr>
      </w:pPr>
      <w:r>
        <w:rPr>
          <w:rFonts w:ascii="Arial" w:hAnsi="Arial" w:cs="Arial"/>
          <w:b/>
          <w:color w:val="00000A"/>
          <w:sz w:val="20"/>
          <w:szCs w:val="20"/>
        </w:rPr>
        <w:t>Standardfortrydelsesfo</w:t>
      </w:r>
      <w:r>
        <w:rPr>
          <w:rFonts w:ascii="Arial" w:hAnsi="Arial" w:cs="Arial"/>
          <w:b/>
          <w:color w:val="00000A"/>
          <w:sz w:val="20"/>
          <w:szCs w:val="20"/>
        </w:rPr>
        <w:t>rmular</w:t>
      </w:r>
    </w:p>
    <w:p w14:paraId="73244529" w14:textId="77777777" w:rsidR="003F713C" w:rsidRDefault="00407429">
      <w:pPr>
        <w:pStyle w:val="Standard"/>
        <w:rPr>
          <w:rFonts w:ascii="Arial" w:eastAsia="Times New Roman" w:hAnsi="Arial" w:cs="Arial"/>
          <w:sz w:val="20"/>
          <w:szCs w:val="20"/>
        </w:rPr>
      </w:pPr>
      <w:r>
        <w:rPr>
          <w:rFonts w:ascii="Arial" w:eastAsia="Times New Roman" w:hAnsi="Arial" w:cs="Arial"/>
          <w:sz w:val="20"/>
          <w:szCs w:val="20"/>
        </w:rPr>
        <w:t>(Denne formular udfyldes og returneres kun, hvis fortrydelsesretten gøres gældende)</w:t>
      </w:r>
    </w:p>
    <w:p w14:paraId="517E3798" w14:textId="77777777" w:rsidR="003F713C" w:rsidRDefault="003F713C">
      <w:pPr>
        <w:pStyle w:val="Standard"/>
        <w:jc w:val="center"/>
        <w:rPr>
          <w:rFonts w:ascii="Arial" w:hAnsi="Arial" w:cs="Arial"/>
          <w:sz w:val="20"/>
          <w:szCs w:val="20"/>
        </w:rPr>
      </w:pPr>
    </w:p>
    <w:p w14:paraId="7227AC3D" w14:textId="77777777" w:rsidR="003F713C" w:rsidRDefault="00407429">
      <w:pPr>
        <w:pStyle w:val="Standard"/>
        <w:rPr>
          <w:rFonts w:ascii="Arial" w:hAnsi="Arial" w:cs="Arial"/>
          <w:sz w:val="20"/>
          <w:szCs w:val="20"/>
        </w:rPr>
      </w:pPr>
      <w:r>
        <w:rPr>
          <w:rFonts w:ascii="Arial" w:hAnsi="Arial" w:cs="Arial"/>
          <w:sz w:val="20"/>
          <w:szCs w:val="20"/>
        </w:rPr>
        <w:t>Til:</w:t>
      </w:r>
    </w:p>
    <w:p w14:paraId="7707A12F" w14:textId="77777777" w:rsidR="003F713C" w:rsidRDefault="00407429">
      <w:pPr>
        <w:pStyle w:val="Standard"/>
        <w:rPr>
          <w:rFonts w:ascii="Arial" w:hAnsi="Arial" w:cs="Arial"/>
          <w:sz w:val="20"/>
          <w:szCs w:val="20"/>
        </w:rPr>
      </w:pPr>
      <w:r>
        <w:rPr>
          <w:rFonts w:ascii="Arial" w:hAnsi="Arial" w:cs="Arial"/>
          <w:sz w:val="20"/>
          <w:szCs w:val="20"/>
        </w:rPr>
        <w:t>Blomstercentret I/S</w:t>
      </w:r>
    </w:p>
    <w:p w14:paraId="7ABF802E" w14:textId="77777777" w:rsidR="003F713C" w:rsidRDefault="00407429">
      <w:pPr>
        <w:pStyle w:val="Standard"/>
        <w:rPr>
          <w:rFonts w:ascii="Arial" w:hAnsi="Arial" w:cs="Arial"/>
          <w:sz w:val="20"/>
          <w:szCs w:val="20"/>
        </w:rPr>
      </w:pPr>
      <w:r>
        <w:rPr>
          <w:rFonts w:ascii="Arial" w:hAnsi="Arial" w:cs="Arial"/>
          <w:sz w:val="20"/>
          <w:szCs w:val="20"/>
        </w:rPr>
        <w:t>15934190</w:t>
      </w:r>
    </w:p>
    <w:p w14:paraId="1FA56B82" w14:textId="77777777" w:rsidR="003F713C" w:rsidRDefault="00407429">
      <w:pPr>
        <w:pStyle w:val="Standard"/>
        <w:rPr>
          <w:rFonts w:ascii="Arial" w:hAnsi="Arial" w:cs="Arial"/>
          <w:sz w:val="20"/>
          <w:szCs w:val="20"/>
        </w:rPr>
      </w:pPr>
      <w:r>
        <w:rPr>
          <w:rFonts w:ascii="Arial" w:hAnsi="Arial" w:cs="Arial"/>
          <w:sz w:val="20"/>
          <w:szCs w:val="20"/>
        </w:rPr>
        <w:t>Herningvej 10</w:t>
      </w:r>
    </w:p>
    <w:p w14:paraId="281A2B60" w14:textId="77777777" w:rsidR="003F713C" w:rsidRDefault="00407429">
      <w:pPr>
        <w:pStyle w:val="Standard"/>
        <w:rPr>
          <w:rFonts w:ascii="Arial" w:hAnsi="Arial" w:cs="Arial"/>
          <w:sz w:val="20"/>
          <w:szCs w:val="20"/>
        </w:rPr>
      </w:pPr>
      <w:r>
        <w:rPr>
          <w:rFonts w:ascii="Arial" w:hAnsi="Arial" w:cs="Arial"/>
          <w:sz w:val="20"/>
          <w:szCs w:val="20"/>
        </w:rPr>
        <w:t>4800 Nykøbing F</w:t>
      </w:r>
    </w:p>
    <w:p w14:paraId="0EFED0DA" w14:textId="77777777" w:rsidR="003F713C" w:rsidRDefault="00407429">
      <w:pPr>
        <w:pStyle w:val="Standard"/>
        <w:rPr>
          <w:rFonts w:ascii="Arial" w:hAnsi="Arial" w:cs="Arial"/>
          <w:sz w:val="20"/>
          <w:szCs w:val="20"/>
        </w:rPr>
      </w:pPr>
      <w:r>
        <w:rPr>
          <w:rFonts w:ascii="Arial" w:hAnsi="Arial" w:cs="Arial"/>
          <w:sz w:val="20"/>
          <w:szCs w:val="20"/>
        </w:rPr>
        <w:t>DENMARK</w:t>
      </w:r>
    </w:p>
    <w:p w14:paraId="609EFFE7" w14:textId="77777777" w:rsidR="003F713C" w:rsidRDefault="00407429">
      <w:pPr>
        <w:pStyle w:val="Standard"/>
      </w:pPr>
      <w:hyperlink r:id="rId15" w:history="1">
        <w:r>
          <w:rPr>
            <w:rFonts w:ascii="Arial" w:hAnsi="Arial" w:cs="Arial"/>
            <w:sz w:val="20"/>
            <w:szCs w:val="20"/>
          </w:rPr>
          <w:t>mail@blomstercentret.dk</w:t>
        </w:r>
      </w:hyperlink>
    </w:p>
    <w:p w14:paraId="4ECC3069" w14:textId="77777777" w:rsidR="003F713C" w:rsidRDefault="003F713C">
      <w:pPr>
        <w:pStyle w:val="Standard"/>
        <w:rPr>
          <w:rFonts w:ascii="Arial" w:hAnsi="Arial" w:cs="Arial"/>
          <w:sz w:val="20"/>
          <w:szCs w:val="20"/>
        </w:rPr>
      </w:pPr>
    </w:p>
    <w:p w14:paraId="0A6A10C7" w14:textId="77777777" w:rsidR="003F713C" w:rsidRDefault="00407429">
      <w:pPr>
        <w:pStyle w:val="Standard"/>
        <w:rPr>
          <w:rFonts w:ascii="Arial" w:hAnsi="Arial" w:cs="Arial"/>
          <w:sz w:val="20"/>
          <w:szCs w:val="20"/>
        </w:rPr>
      </w:pPr>
      <w:r>
        <w:rPr>
          <w:rFonts w:ascii="Arial" w:hAnsi="Arial" w:cs="Arial"/>
          <w:sz w:val="20"/>
          <w:szCs w:val="20"/>
        </w:rPr>
        <w:t>Jeg meddeler herved, at jeg ønsker at gøre fortrydelsesretten gældende i forbindelse med min købsaftale om følgende varer/tjenesteydelser:</w:t>
      </w:r>
    </w:p>
    <w:p w14:paraId="22125399" w14:textId="77777777" w:rsidR="003F713C" w:rsidRDefault="00407429">
      <w:pPr>
        <w:pStyle w:val="Standard"/>
        <w:rPr>
          <w:rFonts w:ascii="Arial" w:hAnsi="Arial" w:cs="Arial"/>
          <w:sz w:val="20"/>
          <w:szCs w:val="20"/>
        </w:rPr>
      </w:pPr>
      <w:r>
        <w:rPr>
          <w:rFonts w:ascii="Arial" w:hAnsi="Arial" w:cs="Arial"/>
          <w:sz w:val="20"/>
          <w:szCs w:val="20"/>
        </w:rPr>
        <w:t>__________________________________________________________________________________</w:t>
      </w:r>
    </w:p>
    <w:p w14:paraId="341DDBFD" w14:textId="77777777" w:rsidR="003F713C" w:rsidRDefault="003F713C">
      <w:pPr>
        <w:pStyle w:val="Standard"/>
        <w:rPr>
          <w:rFonts w:ascii="Arial" w:hAnsi="Arial" w:cs="Arial"/>
          <w:sz w:val="20"/>
          <w:szCs w:val="20"/>
        </w:rPr>
      </w:pPr>
    </w:p>
    <w:p w14:paraId="788D56B8" w14:textId="77777777" w:rsidR="003F713C" w:rsidRDefault="00407429">
      <w:pPr>
        <w:pStyle w:val="Standard"/>
        <w:rPr>
          <w:rFonts w:ascii="Arial" w:hAnsi="Arial" w:cs="Arial"/>
          <w:sz w:val="20"/>
          <w:szCs w:val="20"/>
        </w:rPr>
      </w:pPr>
      <w:r>
        <w:rPr>
          <w:rFonts w:ascii="Arial" w:hAnsi="Arial" w:cs="Arial"/>
          <w:sz w:val="20"/>
          <w:szCs w:val="20"/>
        </w:rPr>
        <w:t>Bestilt den: _______________________________     Modtaget den: _______________________________</w:t>
      </w:r>
    </w:p>
    <w:p w14:paraId="6144BA91" w14:textId="77777777" w:rsidR="003F713C" w:rsidRDefault="003F713C">
      <w:pPr>
        <w:pStyle w:val="Standard"/>
        <w:rPr>
          <w:rFonts w:ascii="Arial" w:hAnsi="Arial" w:cs="Arial"/>
          <w:sz w:val="20"/>
          <w:szCs w:val="20"/>
        </w:rPr>
      </w:pPr>
    </w:p>
    <w:p w14:paraId="24B631E8" w14:textId="77777777" w:rsidR="003F713C" w:rsidRDefault="00407429">
      <w:pPr>
        <w:pStyle w:val="Standard"/>
        <w:rPr>
          <w:rFonts w:ascii="Arial" w:hAnsi="Arial" w:cs="Arial"/>
          <w:sz w:val="20"/>
          <w:szCs w:val="20"/>
        </w:rPr>
      </w:pPr>
      <w:r>
        <w:rPr>
          <w:rFonts w:ascii="Arial" w:hAnsi="Arial" w:cs="Arial"/>
          <w:sz w:val="20"/>
          <w:szCs w:val="20"/>
        </w:rPr>
        <w:t>Forbrugerens navn: ______________________________________________________________________</w:t>
      </w:r>
    </w:p>
    <w:p w14:paraId="7CA553F7" w14:textId="77777777" w:rsidR="003F713C" w:rsidRDefault="003F713C">
      <w:pPr>
        <w:pStyle w:val="Standard"/>
        <w:rPr>
          <w:rFonts w:ascii="Arial" w:hAnsi="Arial" w:cs="Arial"/>
          <w:sz w:val="20"/>
          <w:szCs w:val="20"/>
        </w:rPr>
      </w:pPr>
    </w:p>
    <w:p w14:paraId="6D931DE5" w14:textId="77777777" w:rsidR="003F713C" w:rsidRDefault="00407429">
      <w:pPr>
        <w:pStyle w:val="Standard"/>
        <w:rPr>
          <w:rFonts w:ascii="Arial" w:hAnsi="Arial" w:cs="Arial"/>
          <w:sz w:val="20"/>
          <w:szCs w:val="20"/>
        </w:rPr>
      </w:pPr>
      <w:r>
        <w:rPr>
          <w:rFonts w:ascii="Arial" w:hAnsi="Arial" w:cs="Arial"/>
          <w:sz w:val="20"/>
          <w:szCs w:val="20"/>
        </w:rPr>
        <w:t>Forbrugerens adresse:  ______________________________________________</w:t>
      </w:r>
      <w:r>
        <w:rPr>
          <w:rFonts w:ascii="Arial" w:hAnsi="Arial" w:cs="Arial"/>
          <w:sz w:val="20"/>
          <w:szCs w:val="20"/>
        </w:rPr>
        <w:t>_____________________</w:t>
      </w:r>
    </w:p>
    <w:p w14:paraId="3FEEBB13" w14:textId="77777777" w:rsidR="003F713C" w:rsidRDefault="003F713C">
      <w:pPr>
        <w:pStyle w:val="Standard"/>
        <w:rPr>
          <w:rFonts w:ascii="Arial" w:hAnsi="Arial" w:cs="Arial"/>
          <w:sz w:val="20"/>
          <w:szCs w:val="20"/>
        </w:rPr>
      </w:pPr>
    </w:p>
    <w:p w14:paraId="448B9C7F" w14:textId="77777777" w:rsidR="003F713C" w:rsidRDefault="00407429">
      <w:pPr>
        <w:pStyle w:val="Standard"/>
        <w:rPr>
          <w:rFonts w:ascii="Arial" w:hAnsi="Arial" w:cs="Arial"/>
          <w:sz w:val="20"/>
          <w:szCs w:val="20"/>
        </w:rPr>
      </w:pPr>
      <w:r>
        <w:rPr>
          <w:rFonts w:ascii="Arial" w:hAnsi="Arial" w:cs="Arial"/>
          <w:sz w:val="20"/>
          <w:szCs w:val="20"/>
        </w:rPr>
        <w:t>Forbrugerens underskrift: _________________________________________      Dato: _________________</w:t>
      </w:r>
    </w:p>
    <w:p w14:paraId="3AFF90C0" w14:textId="77777777" w:rsidR="003F713C" w:rsidRDefault="00407429">
      <w:pPr>
        <w:pStyle w:val="Standard"/>
        <w:rPr>
          <w:rFonts w:ascii="Arial" w:hAnsi="Arial" w:cs="Arial"/>
          <w:i/>
          <w:sz w:val="20"/>
          <w:szCs w:val="20"/>
        </w:rPr>
      </w:pPr>
      <w:r>
        <w:rPr>
          <w:rFonts w:ascii="Arial" w:hAnsi="Arial" w:cs="Arial"/>
          <w:i/>
          <w:sz w:val="20"/>
          <w:szCs w:val="20"/>
        </w:rPr>
        <w:t>(kun hvis formularens indhold meddeles på papir)</w:t>
      </w:r>
    </w:p>
    <w:p w14:paraId="7960DCB4" w14:textId="77777777" w:rsidR="003F713C" w:rsidRDefault="003F713C">
      <w:pPr>
        <w:pStyle w:val="Standard"/>
        <w:rPr>
          <w:rFonts w:ascii="Arial" w:hAnsi="Arial" w:cs="Arial"/>
          <w:sz w:val="20"/>
          <w:szCs w:val="20"/>
        </w:rPr>
      </w:pPr>
    </w:p>
    <w:p w14:paraId="13FFE61F" w14:textId="77777777" w:rsidR="003F713C" w:rsidRDefault="003F713C">
      <w:pPr>
        <w:pStyle w:val="Standard"/>
        <w:rPr>
          <w:rFonts w:ascii="Arial" w:hAnsi="Arial" w:cs="Arial"/>
          <w:sz w:val="20"/>
          <w:szCs w:val="20"/>
        </w:rPr>
      </w:pPr>
    </w:p>
    <w:p w14:paraId="5B2BE922" w14:textId="77777777" w:rsidR="003F713C" w:rsidRDefault="003F713C">
      <w:pPr>
        <w:pStyle w:val="Standard"/>
        <w:rPr>
          <w:rFonts w:ascii="Arial" w:hAnsi="Arial" w:cs="Arial"/>
          <w:sz w:val="20"/>
          <w:szCs w:val="20"/>
        </w:rPr>
      </w:pPr>
    </w:p>
    <w:p w14:paraId="3E9BAE32" w14:textId="77777777" w:rsidR="003F713C" w:rsidRDefault="003F713C">
      <w:pPr>
        <w:pStyle w:val="Body"/>
        <w:rPr>
          <w:rFonts w:ascii="Arial" w:hAnsi="Arial" w:cs="Arial"/>
          <w:color w:val="00000A"/>
          <w:sz w:val="20"/>
          <w:szCs w:val="20"/>
        </w:rPr>
      </w:pPr>
    </w:p>
    <w:p w14:paraId="75767CC4" w14:textId="77777777" w:rsidR="003F713C" w:rsidRDefault="00407429">
      <w:pPr>
        <w:pStyle w:val="Body"/>
        <w:jc w:val="right"/>
        <w:rPr>
          <w:rFonts w:ascii="Arial" w:hAnsi="Arial" w:cs="Arial"/>
          <w:color w:val="00000A"/>
          <w:sz w:val="20"/>
          <w:szCs w:val="20"/>
        </w:rPr>
      </w:pPr>
      <w:r>
        <w:rPr>
          <w:rFonts w:ascii="Arial" w:hAnsi="Arial" w:cs="Arial"/>
          <w:color w:val="00000A"/>
          <w:sz w:val="20"/>
          <w:szCs w:val="20"/>
        </w:rPr>
        <w:t>Handelsbetingelserne er senest opdateret d. 20.04.2018</w:t>
      </w:r>
    </w:p>
    <w:p w14:paraId="5D9D6BC7" w14:textId="77777777" w:rsidR="003F713C" w:rsidRDefault="003F713C">
      <w:pPr>
        <w:pStyle w:val="Standard"/>
        <w:rPr>
          <w:rFonts w:ascii="Arial" w:hAnsi="Arial" w:cs="Arial"/>
          <w:sz w:val="20"/>
          <w:szCs w:val="20"/>
        </w:rPr>
      </w:pPr>
    </w:p>
    <w:p w14:paraId="7B3CA5CE" w14:textId="77777777" w:rsidR="003F713C" w:rsidRDefault="00407429">
      <w:pPr>
        <w:pStyle w:val="Body"/>
        <w:rPr>
          <w:rFonts w:ascii="Arial" w:hAnsi="Arial" w:cs="Arial"/>
          <w:sz w:val="20"/>
          <w:szCs w:val="20"/>
        </w:rPr>
      </w:pPr>
      <w:r>
        <w:rPr>
          <w:rFonts w:ascii="Arial" w:hAnsi="Arial" w:cs="Arial"/>
          <w:sz w:val="20"/>
          <w:szCs w:val="20"/>
        </w:rPr>
        <w:t xml:space="preserve"> </w:t>
      </w:r>
    </w:p>
    <w:p w14:paraId="60B1BAFB" w14:textId="77777777" w:rsidR="003F713C" w:rsidRDefault="00407429">
      <w:pPr>
        <w:pStyle w:val="Body"/>
        <w:rPr>
          <w:rFonts w:ascii="Arial" w:hAnsi="Arial" w:cs="Arial"/>
          <w:sz w:val="20"/>
          <w:szCs w:val="20"/>
        </w:rPr>
      </w:pPr>
      <w:r>
        <w:rPr>
          <w:rFonts w:ascii="Arial" w:hAnsi="Arial" w:cs="Arial"/>
          <w:sz w:val="20"/>
          <w:szCs w:val="20"/>
        </w:rPr>
        <w:t xml:space="preserve"> </w:t>
      </w:r>
    </w:p>
    <w:p w14:paraId="1D5F25CC" w14:textId="77777777" w:rsidR="003F713C" w:rsidRDefault="003F713C">
      <w:pPr>
        <w:pStyle w:val="Body"/>
        <w:rPr>
          <w:rFonts w:ascii="Arial" w:hAnsi="Arial" w:cs="Arial"/>
          <w:color w:val="00000A"/>
          <w:sz w:val="20"/>
          <w:szCs w:val="20"/>
        </w:rPr>
      </w:pPr>
    </w:p>
    <w:p w14:paraId="6639CB30" w14:textId="77777777" w:rsidR="003F713C" w:rsidRDefault="00407429">
      <w:pPr>
        <w:pStyle w:val="Textbody"/>
      </w:pPr>
      <w:r>
        <w:t> </w:t>
      </w:r>
    </w:p>
    <w:p w14:paraId="5234E699" w14:textId="77777777" w:rsidR="003F713C" w:rsidRDefault="003F713C">
      <w:pPr>
        <w:pStyle w:val="Textbody"/>
      </w:pPr>
    </w:p>
    <w:sectPr w:rsidR="003F713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2B7FE" w14:textId="77777777" w:rsidR="00407429" w:rsidRDefault="00407429">
      <w:r>
        <w:separator/>
      </w:r>
    </w:p>
  </w:endnote>
  <w:endnote w:type="continuationSeparator" w:id="0">
    <w:p w14:paraId="21CE2F20" w14:textId="77777777" w:rsidR="00407429" w:rsidRDefault="0040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395C6" w14:textId="77777777" w:rsidR="00407429" w:rsidRDefault="00407429">
      <w:r>
        <w:rPr>
          <w:color w:val="000000"/>
        </w:rPr>
        <w:separator/>
      </w:r>
    </w:p>
  </w:footnote>
  <w:footnote w:type="continuationSeparator" w:id="0">
    <w:p w14:paraId="170196A5" w14:textId="77777777" w:rsidR="00407429" w:rsidRDefault="00407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F713C"/>
    <w:rsid w:val="003F713C"/>
    <w:rsid w:val="00407429"/>
    <w:rsid w:val="00E040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D063"/>
  <w15:docId w15:val="{D68C4DBC-D206-49E6-BE93-9223719C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Standard"/>
    <w:next w:val="Textbody"/>
    <w:uiPriority w:val="9"/>
    <w:qFormat/>
    <w:pPr>
      <w:keepNext/>
      <w:keepLines/>
      <w:spacing w:before="240"/>
      <w:outlineLvl w:val="0"/>
    </w:pPr>
    <w:rPr>
      <w:rFonts w:ascii="Helvetica" w:hAnsi="Helvetica" w:cs="Helvetica"/>
      <w:color w:val="2F759E"/>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Body">
    <w:name w:val="Body"/>
    <w:pPr>
      <w:widowControl/>
    </w:pPr>
    <w:rPr>
      <w:rFonts w:ascii="Helvetica" w:hAnsi="Helvetica" w:cs="Arial Unicode MS"/>
      <w:color w:val="000000"/>
      <w:sz w:val="22"/>
      <w:szCs w:val="22"/>
    </w:rPr>
  </w:style>
  <w:style w:type="paragraph" w:styleId="NormalWeb">
    <w:name w:val="Normal (Web)"/>
    <w:basedOn w:val="Standard"/>
    <w:pPr>
      <w:spacing w:before="100" w:after="100"/>
    </w:pPr>
    <w:rPr>
      <w:rFonts w:eastAsia="Times New Roman"/>
      <w:lang w:eastAsia="da-DK"/>
    </w:rPr>
  </w:style>
  <w:style w:type="paragraph" w:styleId="Ingenafstand">
    <w:name w:val="No Spacing"/>
    <w:basedOn w:val="Standard"/>
    <w:rPr>
      <w:rFonts w:ascii="Calibri" w:hAnsi="Calibri" w:cs="Helvetica"/>
      <w:sz w:val="22"/>
      <w:szCs w:val="22"/>
    </w:rPr>
  </w:style>
  <w:style w:type="paragraph" w:styleId="Listeafsnit">
    <w:name w:val="List Paragraph"/>
    <w:basedOn w:val="Standard"/>
    <w:pPr>
      <w:ind w:left="720"/>
    </w:pPr>
    <w:rPr>
      <w:rFonts w:ascii="Helvetica" w:hAnsi="Helvetica" w:cs="Helvetica"/>
      <w:lang w:eastAsia="da-DK"/>
    </w:rPr>
  </w:style>
  <w:style w:type="character" w:customStyle="1" w:styleId="sugarfield">
    <w:name w:val="sugar_field"/>
    <w:basedOn w:val="Standardskrifttypeiafsnit"/>
  </w:style>
  <w:style w:type="character" w:customStyle="1" w:styleId="Internetlink">
    <w:name w:val="Internet link"/>
    <w:rPr>
      <w:color w:val="000080"/>
      <w:u w:val="single"/>
      <w:lang/>
    </w:rPr>
  </w:style>
  <w:style w:type="character" w:customStyle="1" w:styleId="apple-converted-space">
    <w:name w:val="apple-converted-space"/>
    <w:basedOn w:val="Standardskrifttypeiafsnit"/>
  </w:style>
  <w:style w:type="character" w:styleId="Fremhv">
    <w:name w:val="Emphasis"/>
    <w:basedOn w:val="Standardskrifttypeiafsni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il@blomstercentret.dk" TargetMode="External"/><Relationship Id="rId13" Type="http://schemas.openxmlformats.org/officeDocument/2006/relationships/hyperlink" Target="http://www.forbrug.dk/" TargetMode="External"/><Relationship Id="rId3" Type="http://schemas.openxmlformats.org/officeDocument/2006/relationships/webSettings" Target="webSettings.xml"/><Relationship Id="rId7" Type="http://schemas.openxmlformats.org/officeDocument/2006/relationships/hyperlink" Target="mailto:mail@blomstercentret.dk" TargetMode="External"/><Relationship Id="rId12" Type="http://schemas.openxmlformats.org/officeDocument/2006/relationships/hyperlink" Target="mailto:mail@blomstercentret.d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rm.emaerket.dk/index.php?module=Accounts&amp;action=DetailView&amp;record=892aa79d-b2ce-8ee6-cf2a-54d219bbbbea" TargetMode="External"/><Relationship Id="rId11" Type="http://schemas.openxmlformats.org/officeDocument/2006/relationships/hyperlink" Target="https://crm.emaerket.dk/index.php?module=Accounts&amp;action=DetailView&amp;record=892aa79d-b2ce-8ee6-cf2a-54d219bbbbea" TargetMode="External"/><Relationship Id="rId5" Type="http://schemas.openxmlformats.org/officeDocument/2006/relationships/endnotes" Target="endnotes.xml"/><Relationship Id="rId15" Type="http://schemas.openxmlformats.org/officeDocument/2006/relationships/hyperlink" Target="mailto:mail@blomstercentret.dk" TargetMode="External"/><Relationship Id="rId10" Type="http://schemas.openxmlformats.org/officeDocument/2006/relationships/hyperlink" Target="https://crm.emaerket.dk/index.php?module=Accounts&amp;action=DetailView&amp;record=892aa79d-b2ce-8ee6-cf2a-54d219bbbbea" TargetMode="External"/><Relationship Id="rId4" Type="http://schemas.openxmlformats.org/officeDocument/2006/relationships/footnotes" Target="footnotes.xml"/><Relationship Id="rId9" Type="http://schemas.openxmlformats.org/officeDocument/2006/relationships/hyperlink" Target="https://crm.emaerket.dk/index.php?module=Accounts&amp;action=DetailView&amp;record=892aa79d-b2ce-8ee6-cf2a-54d219bbbbea" TargetMode="External"/><Relationship Id="rId14" Type="http://schemas.openxmlformats.org/officeDocument/2006/relationships/hyperlink" Target="http://ec.europa.eu/od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1537</Words>
  <Characters>9379</Characters>
  <Application>Microsoft Office Word</Application>
  <DocSecurity>0</DocSecurity>
  <Lines>78</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Søresen</dc:creator>
  <cp:lastModifiedBy>Niels Sørensen</cp:lastModifiedBy>
  <cp:revision>2</cp:revision>
  <dcterms:created xsi:type="dcterms:W3CDTF">2021-01-28T11:49:00Z</dcterms:created>
  <dcterms:modified xsi:type="dcterms:W3CDTF">2021-01-28T11:49:00Z</dcterms:modified>
</cp:coreProperties>
</file>